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CE" w:rsidRDefault="00EC20CE">
      <w:pPr>
        <w:pStyle w:val="a3"/>
        <w:ind w:left="271"/>
        <w:rPr>
          <w:sz w:val="20"/>
        </w:rPr>
      </w:pPr>
    </w:p>
    <w:p w:rsidR="00EC20CE" w:rsidRDefault="005F722F">
      <w:pPr>
        <w:rPr>
          <w:sz w:val="20"/>
        </w:rPr>
        <w:sectPr w:rsidR="00EC20CE">
          <w:type w:val="continuous"/>
          <w:pgSz w:w="11910" w:h="16840"/>
          <w:pgMar w:top="400" w:right="420" w:bottom="280" w:left="146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369050" cy="8759394"/>
            <wp:effectExtent l="19050" t="0" r="0" b="0"/>
            <wp:docPr id="3" name="Рисунок 1" descr="C:\Users\2\Desktop\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Ш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75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0CE" w:rsidRDefault="005F722F">
      <w:pPr>
        <w:pStyle w:val="a3"/>
        <w:spacing w:before="60"/>
        <w:ind w:left="100" w:right="5"/>
        <w:jc w:val="center"/>
      </w:pPr>
      <w:r>
        <w:rPr>
          <w:spacing w:val="-2"/>
        </w:rPr>
        <w:lastRenderedPageBreak/>
        <w:t>ПАСПОРТ</w:t>
      </w:r>
    </w:p>
    <w:p w:rsidR="00EC20CE" w:rsidRDefault="00EC20CE">
      <w:pPr>
        <w:pStyle w:val="a3"/>
        <w:ind w:left="0"/>
        <w:rPr>
          <w:sz w:val="20"/>
        </w:rPr>
      </w:pPr>
    </w:p>
    <w:p w:rsidR="00EC20CE" w:rsidRDefault="00EC20CE">
      <w:pPr>
        <w:pStyle w:val="a3"/>
        <w:ind w:left="0"/>
        <w:rPr>
          <w:sz w:val="20"/>
        </w:rPr>
      </w:pPr>
    </w:p>
    <w:p w:rsidR="00EC20CE" w:rsidRDefault="00EC20CE">
      <w:pPr>
        <w:pStyle w:val="a3"/>
        <w:spacing w:before="22"/>
        <w:ind w:left="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2387"/>
        <w:gridCol w:w="72"/>
        <w:gridCol w:w="7150"/>
      </w:tblGrid>
      <w:tr w:rsidR="00EC20CE">
        <w:trPr>
          <w:trHeight w:hRule="exact" w:val="599"/>
        </w:trPr>
        <w:tc>
          <w:tcPr>
            <w:tcW w:w="2459" w:type="dxa"/>
            <w:gridSpan w:val="2"/>
            <w:tcBorders>
              <w:bottom w:val="double" w:sz="8" w:space="0" w:color="000009"/>
              <w:right w:val="double" w:sz="8" w:space="0" w:color="000009"/>
            </w:tcBorders>
          </w:tcPr>
          <w:p w:rsidR="00EC20CE" w:rsidRDefault="005F722F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</w:p>
          <w:p w:rsidR="00EC20CE" w:rsidRDefault="005F722F">
            <w:pPr>
              <w:pStyle w:val="TableParagraph"/>
              <w:spacing w:before="2"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заказчик</w:t>
            </w:r>
          </w:p>
        </w:tc>
        <w:tc>
          <w:tcPr>
            <w:tcW w:w="7150" w:type="dxa"/>
            <w:tcBorders>
              <w:left w:val="double" w:sz="8" w:space="0" w:color="000009"/>
              <w:bottom w:val="double" w:sz="8" w:space="0" w:color="000009"/>
            </w:tcBorders>
          </w:tcPr>
          <w:p w:rsidR="00EC20CE" w:rsidRDefault="005F722F">
            <w:pPr>
              <w:pStyle w:val="TableParagraph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УправлениеобразованияадминистрацииБалтайского</w:t>
            </w:r>
            <w:r>
              <w:rPr>
                <w:spacing w:val="-5"/>
                <w:sz w:val="24"/>
              </w:rPr>
              <w:t>МР</w:t>
            </w:r>
            <w:proofErr w:type="spellEnd"/>
          </w:p>
        </w:tc>
      </w:tr>
      <w:tr w:rsidR="00EC20CE">
        <w:trPr>
          <w:trHeight w:hRule="exact" w:val="898"/>
        </w:trPr>
        <w:tc>
          <w:tcPr>
            <w:tcW w:w="2459" w:type="dxa"/>
            <w:gridSpan w:val="2"/>
            <w:tcBorders>
              <w:top w:val="double" w:sz="8" w:space="0" w:color="000009"/>
              <w:bottom w:val="double" w:sz="8" w:space="0" w:color="000009"/>
              <w:right w:val="double" w:sz="8" w:space="0" w:color="000009"/>
            </w:tcBorders>
          </w:tcPr>
          <w:p w:rsidR="00EC20CE" w:rsidRDefault="005F722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  <w:p w:rsidR="00EC20CE" w:rsidRDefault="005F722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разработчики программы</w:t>
            </w:r>
          </w:p>
        </w:tc>
        <w:tc>
          <w:tcPr>
            <w:tcW w:w="7150" w:type="dxa"/>
            <w:tcBorders>
              <w:top w:val="double" w:sz="8" w:space="0" w:color="000009"/>
              <w:left w:val="double" w:sz="8" w:space="0" w:color="000009"/>
              <w:bottom w:val="double" w:sz="8" w:space="0" w:color="000009"/>
            </w:tcBorders>
          </w:tcPr>
          <w:p w:rsidR="00EC20CE" w:rsidRDefault="005F722F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ленышкольногоспортивногоклуба,заместитель</w:t>
            </w:r>
            <w:proofErr w:type="spellEnd"/>
            <w:r>
              <w:rPr>
                <w:sz w:val="24"/>
              </w:rPr>
              <w:t xml:space="preserve"> директора по воспитательной работе</w:t>
            </w:r>
          </w:p>
        </w:tc>
      </w:tr>
      <w:tr w:rsidR="00EC20CE">
        <w:trPr>
          <w:trHeight w:hRule="exact" w:val="3380"/>
        </w:trPr>
        <w:tc>
          <w:tcPr>
            <w:tcW w:w="2459" w:type="dxa"/>
            <w:gridSpan w:val="2"/>
            <w:tcBorders>
              <w:top w:val="double" w:sz="8" w:space="0" w:color="000009"/>
              <w:bottom w:val="double" w:sz="8" w:space="0" w:color="000009"/>
              <w:right w:val="double" w:sz="8" w:space="0" w:color="000009"/>
            </w:tcBorders>
          </w:tcPr>
          <w:p w:rsidR="00EC20CE" w:rsidRDefault="005F722F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Основнаяцель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50" w:type="dxa"/>
            <w:tcBorders>
              <w:top w:val="double" w:sz="8" w:space="0" w:color="000009"/>
              <w:left w:val="double" w:sz="8" w:space="0" w:color="000009"/>
              <w:bottom w:val="double" w:sz="8" w:space="0" w:color="000009"/>
            </w:tcBorders>
          </w:tcPr>
          <w:p w:rsidR="00EC20CE" w:rsidRDefault="005F722F">
            <w:pPr>
              <w:pStyle w:val="TableParagraph"/>
              <w:spacing w:line="242" w:lineRule="auto"/>
              <w:ind w:left="1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Стратегическаяцель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ормированиеинтересовобучающихся</w:t>
            </w:r>
            <w:proofErr w:type="spellEnd"/>
            <w:r>
              <w:rPr>
                <w:sz w:val="24"/>
              </w:rPr>
              <w:t>, совершенствование в избранном виде спорта, широкое</w:t>
            </w:r>
          </w:p>
          <w:p w:rsidR="00EC20CE" w:rsidRDefault="005F722F">
            <w:pPr>
              <w:pStyle w:val="TableParagraph"/>
              <w:spacing w:line="240" w:lineRule="auto"/>
              <w:ind w:left="118" w:right="130"/>
              <w:rPr>
                <w:sz w:val="24"/>
              </w:rPr>
            </w:pPr>
            <w:r>
              <w:rPr>
                <w:sz w:val="24"/>
              </w:rPr>
              <w:t xml:space="preserve">привлечение учащихся, родителей, педагогических работников </w:t>
            </w:r>
            <w:proofErr w:type="spellStart"/>
            <w:r>
              <w:rPr>
                <w:sz w:val="24"/>
              </w:rPr>
              <w:t>образовательнойорганизациик</w:t>
            </w:r>
            <w:proofErr w:type="spellEnd"/>
            <w:r>
              <w:rPr>
                <w:sz w:val="24"/>
              </w:rPr>
              <w:t xml:space="preserve"> регулярным занятиям </w:t>
            </w:r>
            <w:proofErr w:type="spellStart"/>
            <w:r>
              <w:rPr>
                <w:sz w:val="24"/>
              </w:rPr>
              <w:t>физическойкультуройиспортом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ормированиездоро</w:t>
            </w:r>
            <w:r>
              <w:rPr>
                <w:sz w:val="24"/>
              </w:rPr>
              <w:t>вогообраза</w:t>
            </w:r>
            <w:proofErr w:type="spellEnd"/>
            <w:r>
              <w:rPr>
                <w:sz w:val="24"/>
              </w:rPr>
              <w:t xml:space="preserve"> жизни, организация активного отдыха, повышение уровня физического развития обучающихся</w:t>
            </w:r>
          </w:p>
          <w:p w:rsidR="00EC20CE" w:rsidRDefault="005F722F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>Тактическая цель</w:t>
            </w:r>
            <w:r>
              <w:rPr>
                <w:sz w:val="24"/>
              </w:rPr>
              <w:t xml:space="preserve">: создание образовательного пространства, </w:t>
            </w:r>
            <w:proofErr w:type="spellStart"/>
            <w:r>
              <w:rPr>
                <w:sz w:val="24"/>
              </w:rPr>
              <w:t>способствующегообразованиюспортивно-массовыхгруппдля</w:t>
            </w:r>
            <w:proofErr w:type="spellEnd"/>
            <w:r>
              <w:rPr>
                <w:sz w:val="24"/>
              </w:rPr>
              <w:t xml:space="preserve"> профилактики вредных привычек, борьбы с наркома</w:t>
            </w:r>
            <w:r>
              <w:rPr>
                <w:sz w:val="24"/>
              </w:rPr>
              <w:t>нией,</w:t>
            </w:r>
          </w:p>
          <w:p w:rsidR="00EC20CE" w:rsidRDefault="005F722F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курением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рганизациясовместнойдеятельности</w:t>
            </w:r>
            <w:r>
              <w:rPr>
                <w:spacing w:val="-2"/>
                <w:sz w:val="24"/>
              </w:rPr>
              <w:t>подростков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C20CE" w:rsidRDefault="005F722F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развитиеунихкоммуникативных</w:t>
            </w:r>
            <w:r>
              <w:rPr>
                <w:spacing w:val="-2"/>
                <w:sz w:val="24"/>
              </w:rPr>
              <w:t>качеств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C20CE">
        <w:trPr>
          <w:trHeight w:hRule="exact" w:val="3936"/>
        </w:trPr>
        <w:tc>
          <w:tcPr>
            <w:tcW w:w="2459" w:type="dxa"/>
            <w:gridSpan w:val="2"/>
            <w:tcBorders>
              <w:top w:val="double" w:sz="8" w:space="0" w:color="000009"/>
              <w:bottom w:val="double" w:sz="8" w:space="0" w:color="000009"/>
              <w:right w:val="double" w:sz="8" w:space="0" w:color="000009"/>
            </w:tcBorders>
          </w:tcPr>
          <w:p w:rsidR="00EC20CE" w:rsidRDefault="005F722F">
            <w:pPr>
              <w:pStyle w:val="TableParagraph"/>
              <w:spacing w:before="2" w:line="237" w:lineRule="auto"/>
              <w:ind w:left="114" w:right="523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Основныезадачи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50" w:type="dxa"/>
            <w:tcBorders>
              <w:top w:val="double" w:sz="8" w:space="0" w:color="000009"/>
              <w:left w:val="double" w:sz="8" w:space="0" w:color="000009"/>
              <w:bottom w:val="double" w:sz="8" w:space="0" w:color="000009"/>
            </w:tcBorders>
          </w:tcPr>
          <w:p w:rsidR="00EC20CE" w:rsidRDefault="005F722F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:rsidR="00EC20CE" w:rsidRDefault="005F722F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line="240" w:lineRule="auto"/>
              <w:ind w:right="892"/>
              <w:rPr>
                <w:sz w:val="24"/>
              </w:rPr>
            </w:pPr>
            <w:r>
              <w:rPr>
                <w:sz w:val="24"/>
              </w:rPr>
              <w:t xml:space="preserve">Активное содействие физическому, </w:t>
            </w: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патриотическомувоспитаниюобучающихся,</w:t>
            </w:r>
            <w:r>
              <w:rPr>
                <w:sz w:val="24"/>
              </w:rPr>
              <w:t>внедрение</w:t>
            </w:r>
            <w:proofErr w:type="spellEnd"/>
            <w:r>
              <w:rPr>
                <w:sz w:val="24"/>
              </w:rPr>
              <w:t xml:space="preserve"> физической культуры и спорта в повседневную жизнь.</w:t>
            </w:r>
          </w:p>
          <w:p w:rsidR="00EC20CE" w:rsidRDefault="005F722F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before="4" w:line="237" w:lineRule="auto"/>
              <w:ind w:right="10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Организациязанятийвспортивныхсекцияхигруппах</w:t>
            </w:r>
            <w:proofErr w:type="spellEnd"/>
            <w:r>
              <w:rPr>
                <w:sz w:val="24"/>
              </w:rPr>
              <w:t xml:space="preserve"> оздоровительной направленности.</w:t>
            </w:r>
          </w:p>
          <w:p w:rsidR="00EC20CE" w:rsidRDefault="005F722F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before="6" w:line="237" w:lineRule="auto"/>
              <w:ind w:right="80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Проведениемассовыхфизкультурно-оздоровительныхи</w:t>
            </w:r>
            <w:proofErr w:type="spellEnd"/>
            <w:r>
              <w:rPr>
                <w:sz w:val="24"/>
              </w:rPr>
              <w:t xml:space="preserve"> спортивных мероприятий.</w:t>
            </w:r>
          </w:p>
          <w:p w:rsidR="00EC20CE" w:rsidRDefault="005F722F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3" w:line="275" w:lineRule="exact"/>
              <w:ind w:left="473" w:hanging="283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Проведениеработыпофизической</w:t>
            </w:r>
            <w:r>
              <w:rPr>
                <w:spacing w:val="-2"/>
                <w:sz w:val="24"/>
              </w:rPr>
              <w:t>реабилитации</w:t>
            </w:r>
            <w:proofErr w:type="spellEnd"/>
          </w:p>
          <w:p w:rsidR="00EC20CE" w:rsidRDefault="005F722F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меющихотклонениявсостоянии</w:t>
            </w:r>
            <w:r>
              <w:rPr>
                <w:spacing w:val="-2"/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C20CE" w:rsidRDefault="005F722F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before="5" w:line="237" w:lineRule="auto"/>
              <w:ind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Созданиеусловийдляразвитиявсехвидовиформ</w:t>
            </w:r>
            <w:proofErr w:type="spellEnd"/>
            <w:r>
              <w:rPr>
                <w:sz w:val="24"/>
              </w:rPr>
              <w:t xml:space="preserve"> спортивно- оздоровительной 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EC20CE" w:rsidRDefault="005F722F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line="274" w:lineRule="exact"/>
              <w:ind w:right="915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Осуществлениепрофилактикиасоциальногоповедения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средствами физической культуры.</w:t>
            </w:r>
          </w:p>
        </w:tc>
      </w:tr>
      <w:tr w:rsidR="00EC20CE">
        <w:trPr>
          <w:trHeight w:hRule="exact" w:val="1723"/>
        </w:trPr>
        <w:tc>
          <w:tcPr>
            <w:tcW w:w="2459" w:type="dxa"/>
            <w:gridSpan w:val="2"/>
            <w:tcBorders>
              <w:top w:val="double" w:sz="8" w:space="0" w:color="000009"/>
              <w:bottom w:val="thinThickMediumGap" w:sz="9" w:space="0" w:color="000009"/>
            </w:tcBorders>
          </w:tcPr>
          <w:p w:rsidR="00EC20CE" w:rsidRDefault="005F722F">
            <w:pPr>
              <w:pStyle w:val="TableParagraph"/>
              <w:spacing w:line="240" w:lineRule="auto"/>
              <w:ind w:left="114" w:right="1152"/>
              <w:rPr>
                <w:sz w:val="24"/>
              </w:rPr>
            </w:pPr>
            <w:r>
              <w:rPr>
                <w:spacing w:val="-2"/>
                <w:sz w:val="24"/>
              </w:rPr>
              <w:t>Принципы реализации программы</w:t>
            </w:r>
          </w:p>
        </w:tc>
        <w:tc>
          <w:tcPr>
            <w:tcW w:w="7150" w:type="dxa"/>
            <w:tcBorders>
              <w:top w:val="double" w:sz="8" w:space="0" w:color="000009"/>
              <w:bottom w:val="double" w:sz="8" w:space="0" w:color="000009"/>
            </w:tcBorders>
          </w:tcPr>
          <w:p w:rsidR="00EC20CE" w:rsidRDefault="005F722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2" w:lineRule="exact"/>
              <w:ind w:left="248" w:hanging="182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актуальности</w:t>
            </w:r>
          </w:p>
          <w:p w:rsidR="00EC20CE" w:rsidRDefault="005F722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" w:line="275" w:lineRule="exact"/>
              <w:ind w:left="248" w:hanging="182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доступности</w:t>
            </w:r>
          </w:p>
          <w:p w:rsidR="00EC20CE" w:rsidRDefault="005F722F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75" w:lineRule="exact"/>
              <w:ind w:left="310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>ориентирования</w:t>
            </w:r>
            <w:proofErr w:type="spellEnd"/>
          </w:p>
          <w:p w:rsidR="00EC20CE" w:rsidRDefault="005F722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3" w:line="275" w:lineRule="exact"/>
              <w:ind w:left="248" w:hanging="182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  <w:p w:rsidR="00EC20CE" w:rsidRDefault="005F722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5" w:lineRule="exact"/>
              <w:ind w:left="248" w:hanging="182"/>
              <w:rPr>
                <w:sz w:val="24"/>
              </w:rPr>
            </w:pPr>
            <w:r>
              <w:rPr>
                <w:spacing w:val="-2"/>
                <w:sz w:val="24"/>
              </w:rPr>
              <w:t>системности</w:t>
            </w:r>
          </w:p>
          <w:p w:rsidR="00EC20CE" w:rsidRDefault="005F722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" w:line="240" w:lineRule="auto"/>
              <w:ind w:left="248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сознательностии</w:t>
            </w:r>
            <w:r>
              <w:rPr>
                <w:spacing w:val="-2"/>
                <w:sz w:val="24"/>
              </w:rPr>
              <w:t>активности</w:t>
            </w:r>
            <w:proofErr w:type="spellEnd"/>
          </w:p>
        </w:tc>
      </w:tr>
      <w:tr w:rsidR="00EC20CE">
        <w:trPr>
          <w:trHeight w:hRule="exact" w:val="10"/>
        </w:trPr>
        <w:tc>
          <w:tcPr>
            <w:tcW w:w="9609" w:type="dxa"/>
            <w:gridSpan w:val="3"/>
            <w:vMerge w:val="restart"/>
            <w:tcBorders>
              <w:top w:val="thickThinMediumGap" w:sz="9" w:space="0" w:color="000009"/>
              <w:left w:val="nil"/>
              <w:bottom w:val="thinThickMediumGap" w:sz="9" w:space="0" w:color="000009"/>
              <w:right w:val="nil"/>
            </w:tcBorders>
          </w:tcPr>
          <w:p w:rsidR="00EC20CE" w:rsidRDefault="00EC20CE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EC20CE">
        <w:trPr>
          <w:trHeight w:hRule="exact" w:val="72"/>
        </w:trPr>
        <w:tc>
          <w:tcPr>
            <w:tcW w:w="9609" w:type="dxa"/>
            <w:gridSpan w:val="3"/>
            <w:vMerge/>
            <w:tcBorders>
              <w:top w:val="nil"/>
              <w:left w:val="nil"/>
              <w:bottom w:val="thinThickMediumGap" w:sz="9" w:space="0" w:color="000009"/>
              <w:right w:val="nil"/>
            </w:tcBorders>
          </w:tcPr>
          <w:p w:rsidR="00EC20CE" w:rsidRDefault="00EC20CE">
            <w:pPr>
              <w:rPr>
                <w:sz w:val="2"/>
                <w:szCs w:val="2"/>
              </w:rPr>
            </w:pPr>
          </w:p>
        </w:tc>
      </w:tr>
      <w:tr w:rsidR="00EC20CE">
        <w:trPr>
          <w:trHeight w:hRule="exact" w:val="897"/>
        </w:trPr>
        <w:tc>
          <w:tcPr>
            <w:tcW w:w="2387" w:type="dxa"/>
            <w:tcBorders>
              <w:top w:val="triple" w:sz="8" w:space="0" w:color="000009"/>
              <w:bottom w:val="double" w:sz="8" w:space="0" w:color="000009"/>
              <w:right w:val="nil"/>
            </w:tcBorders>
          </w:tcPr>
          <w:p w:rsidR="00EC20CE" w:rsidRDefault="00EC20CE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 w:rsidRPr="00EC20CE">
              <w:pict>
                <v:group id="docshapegroup1" o:spid="_x0000_s1028" style="position:absolute;left:0;text-align:left;margin-left:.5pt;margin-top:-7.8pt;width:479.5pt;height:1pt;z-index:-16225792;mso-position-horizontal-relative:text;mso-position-vertical-relative:text" coordorigin="10,-156" coordsize="9590,20">
                  <v:shape id="docshape2" o:spid="_x0000_s1029" style="position:absolute;left:9;top:-156;width:9590;height:20" coordorigin="10,-156" coordsize="9590,20" o:spt="100" adj="0,,0" path="m2353,-156r-2343,l10,-136r2343,l2353,-156xm9599,-156r-7179,l2420,-136r7179,l9599,-156xe" fillcolor="#000009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 w:rsidR="005F722F">
              <w:rPr>
                <w:sz w:val="24"/>
              </w:rPr>
              <w:t>Объеми</w:t>
            </w:r>
            <w:r w:rsidR="005F722F">
              <w:rPr>
                <w:spacing w:val="-2"/>
                <w:sz w:val="24"/>
              </w:rPr>
              <w:t>источники</w:t>
            </w:r>
            <w:proofErr w:type="spellEnd"/>
          </w:p>
          <w:p w:rsidR="00EC20CE" w:rsidRDefault="005F722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финансирования</w:t>
            </w:r>
          </w:p>
        </w:tc>
        <w:tc>
          <w:tcPr>
            <w:tcW w:w="7222" w:type="dxa"/>
            <w:gridSpan w:val="2"/>
            <w:tcBorders>
              <w:top w:val="double" w:sz="8" w:space="0" w:color="000009"/>
              <w:left w:val="nil"/>
              <w:bottom w:val="double" w:sz="8" w:space="0" w:color="000009"/>
            </w:tcBorders>
          </w:tcPr>
          <w:p w:rsidR="00EC20CE" w:rsidRDefault="00EC20CE">
            <w:pPr>
              <w:pStyle w:val="TableParagraph"/>
              <w:spacing w:line="242" w:lineRule="auto"/>
              <w:ind w:left="148" w:right="115"/>
              <w:rPr>
                <w:sz w:val="24"/>
              </w:rPr>
            </w:pPr>
            <w:r w:rsidRPr="00EC20CE">
              <w:pict>
                <v:group id="docshapegroup3" o:spid="_x0000_s1026" style="position:absolute;left:0;text-align:left;margin-left:-1.7pt;margin-top:.4pt;width:3.4pt;height:214.2pt;z-index:-16225280;mso-position-horizontal-relative:text;mso-position-vertical-relative:text" coordorigin="-34,8" coordsize="68,4284">
                  <v:shape id="docshape4" o:spid="_x0000_s1027" style="position:absolute;left:-34;top:7;width:68;height:4284" coordorigin="-34,8" coordsize="68,4284" o:spt="100" adj="0,,0" path="m-14,1804r-20,l-34,4291r20,l-14,1804xm-14,906r-20,l-34,1736r20,l-14,906xm-14,8r-20,l-34,839r20,l-14,8xm34,1804r-20,l14,4291r20,l34,1804xm34,906r-20,l14,1736r20,l34,906xm34,8l14,8r,831l34,839,34,8xe" fillcolor="#000009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5F722F">
              <w:rPr>
                <w:sz w:val="24"/>
              </w:rPr>
              <w:t xml:space="preserve">Источником финансирования программы развития является </w:t>
            </w:r>
            <w:proofErr w:type="spellStart"/>
            <w:r w:rsidR="005F722F">
              <w:rPr>
                <w:sz w:val="24"/>
              </w:rPr>
              <w:t>бюджетобразовательнойорганизации</w:t>
            </w:r>
            <w:proofErr w:type="gramStart"/>
            <w:r w:rsidR="005F722F">
              <w:rPr>
                <w:sz w:val="24"/>
              </w:rPr>
              <w:t>,в</w:t>
            </w:r>
            <w:proofErr w:type="gramEnd"/>
            <w:r w:rsidR="005F722F">
              <w:rPr>
                <w:sz w:val="24"/>
              </w:rPr>
              <w:t>небюджетныесредства</w:t>
            </w:r>
            <w:proofErr w:type="spellEnd"/>
          </w:p>
        </w:tc>
      </w:tr>
      <w:tr w:rsidR="00EC20CE">
        <w:trPr>
          <w:trHeight w:hRule="exact" w:val="897"/>
        </w:trPr>
        <w:tc>
          <w:tcPr>
            <w:tcW w:w="2387" w:type="dxa"/>
            <w:tcBorders>
              <w:top w:val="double" w:sz="8" w:space="0" w:color="000009"/>
              <w:bottom w:val="double" w:sz="8" w:space="0" w:color="000009"/>
              <w:right w:val="nil"/>
            </w:tcBorders>
          </w:tcPr>
          <w:p w:rsidR="00EC20CE" w:rsidRDefault="005F722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управления</w:t>
            </w:r>
            <w:proofErr w:type="spellEnd"/>
          </w:p>
          <w:p w:rsidR="00EC20CE" w:rsidRDefault="005F722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программойи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7222" w:type="dxa"/>
            <w:gridSpan w:val="2"/>
            <w:tcBorders>
              <w:top w:val="double" w:sz="8" w:space="0" w:color="000009"/>
              <w:left w:val="nil"/>
              <w:bottom w:val="double" w:sz="8" w:space="0" w:color="000009"/>
            </w:tcBorders>
          </w:tcPr>
          <w:p w:rsidR="00EC20CE" w:rsidRDefault="005F722F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Контрользаходомреализациипрограммы</w:t>
            </w:r>
            <w:r>
              <w:rPr>
                <w:spacing w:val="-2"/>
                <w:sz w:val="24"/>
              </w:rPr>
              <w:t>осуществляют</w:t>
            </w:r>
            <w:proofErr w:type="spellEnd"/>
          </w:p>
          <w:p w:rsidR="00EC20CE" w:rsidRDefault="005F722F">
            <w:pPr>
              <w:pStyle w:val="TableParagraph"/>
              <w:spacing w:line="274" w:lineRule="exact"/>
              <w:ind w:left="148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администрацияМБОУСОШс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толыпино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заместителя</w:t>
            </w:r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по ВР и родительская общественность</w:t>
            </w:r>
          </w:p>
        </w:tc>
      </w:tr>
      <w:tr w:rsidR="00EC20CE">
        <w:trPr>
          <w:trHeight w:hRule="exact" w:val="2530"/>
        </w:trPr>
        <w:tc>
          <w:tcPr>
            <w:tcW w:w="2387" w:type="dxa"/>
            <w:tcBorders>
              <w:top w:val="double" w:sz="8" w:space="0" w:color="000009"/>
              <w:right w:val="nil"/>
            </w:tcBorders>
          </w:tcPr>
          <w:p w:rsidR="00EC20CE" w:rsidRDefault="005F722F">
            <w:pPr>
              <w:pStyle w:val="TableParagraph"/>
              <w:spacing w:line="242" w:lineRule="auto"/>
              <w:ind w:left="114" w:right="106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 конечные</w:t>
            </w:r>
          </w:p>
          <w:p w:rsidR="00EC20CE" w:rsidRDefault="005F722F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222" w:type="dxa"/>
            <w:gridSpan w:val="2"/>
            <w:tcBorders>
              <w:top w:val="double" w:sz="8" w:space="0" w:color="000009"/>
              <w:left w:val="nil"/>
            </w:tcBorders>
          </w:tcPr>
          <w:p w:rsidR="00EC20CE" w:rsidRDefault="005F722F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2" w:lineRule="auto"/>
              <w:ind w:right="1269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Сохранениеконтингентаучащихся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анимающихсяв</w:t>
            </w:r>
            <w:proofErr w:type="spellEnd"/>
            <w:r>
              <w:rPr>
                <w:sz w:val="24"/>
              </w:rPr>
              <w:t xml:space="preserve"> спортивных секциях;</w:t>
            </w:r>
          </w:p>
          <w:p w:rsidR="00EC20CE" w:rsidRDefault="005F722F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2" w:lineRule="auto"/>
              <w:ind w:right="826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увеличениеколичестваразличныхшкольныхспортивных</w:t>
            </w:r>
            <w:proofErr w:type="spellEnd"/>
            <w:r>
              <w:rPr>
                <w:sz w:val="24"/>
              </w:rPr>
              <w:t xml:space="preserve"> соревнований для привлечения большего количества</w:t>
            </w:r>
          </w:p>
          <w:p w:rsidR="00EC20CE" w:rsidRDefault="005F722F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разновозрастных</w:t>
            </w:r>
            <w:r>
              <w:rPr>
                <w:spacing w:val="-2"/>
                <w:sz w:val="24"/>
              </w:rPr>
              <w:t>участников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EC20CE" w:rsidRDefault="005F722F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37" w:lineRule="auto"/>
              <w:ind w:right="597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увеличение%участниковврегиональных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униципальных</w:t>
            </w:r>
            <w:proofErr w:type="spellEnd"/>
            <w:r>
              <w:rPr>
                <w:sz w:val="24"/>
              </w:rPr>
              <w:t xml:space="preserve"> спортивно-массовых мероприятиях;</w:t>
            </w:r>
          </w:p>
          <w:p w:rsidR="00EC20CE" w:rsidRDefault="005F722F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line="275" w:lineRule="exact"/>
              <w:ind w:left="431" w:hanging="283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повышениекачестваучастиявразличных</w:t>
            </w:r>
            <w:r>
              <w:rPr>
                <w:spacing w:val="-2"/>
                <w:sz w:val="24"/>
              </w:rPr>
              <w:t>конкурсах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C20CE" w:rsidRDefault="005F722F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соревнованияхипроектах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результатекоторых</w:t>
            </w:r>
            <w:r>
              <w:rPr>
                <w:spacing w:val="-2"/>
                <w:sz w:val="24"/>
              </w:rPr>
              <w:t>появится</w:t>
            </w:r>
            <w:proofErr w:type="spellEnd"/>
          </w:p>
        </w:tc>
      </w:tr>
    </w:tbl>
    <w:p w:rsidR="00EC20CE" w:rsidRDefault="00EC20CE">
      <w:pPr>
        <w:spacing w:line="265" w:lineRule="exact"/>
        <w:rPr>
          <w:sz w:val="24"/>
        </w:rPr>
        <w:sectPr w:rsidR="00EC20CE">
          <w:pgSz w:w="11910" w:h="16840"/>
          <w:pgMar w:top="340" w:right="4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2387"/>
        <w:gridCol w:w="7223"/>
      </w:tblGrid>
      <w:tr w:rsidR="00EC20CE">
        <w:trPr>
          <w:trHeight w:val="838"/>
        </w:trPr>
        <w:tc>
          <w:tcPr>
            <w:tcW w:w="2387" w:type="dxa"/>
            <w:tcBorders>
              <w:bottom w:val="double" w:sz="8" w:space="0" w:color="000009"/>
              <w:right w:val="double" w:sz="8" w:space="0" w:color="000009"/>
            </w:tcBorders>
          </w:tcPr>
          <w:p w:rsidR="00EC20CE" w:rsidRDefault="00EC2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3" w:type="dxa"/>
            <w:tcBorders>
              <w:left w:val="double" w:sz="8" w:space="0" w:color="000009"/>
              <w:bottom w:val="double" w:sz="8" w:space="0" w:color="000009"/>
            </w:tcBorders>
          </w:tcPr>
          <w:p w:rsidR="00EC20CE" w:rsidRDefault="005F722F">
            <w:pPr>
              <w:pStyle w:val="TableParagraph"/>
              <w:spacing w:line="247" w:lineRule="auto"/>
              <w:ind w:left="411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спортивныйинвентарь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борудование,туристское</w:t>
            </w:r>
            <w:r>
              <w:rPr>
                <w:sz w:val="24"/>
              </w:rPr>
              <w:t>снаряжение</w:t>
            </w:r>
            <w:proofErr w:type="spellEnd"/>
            <w:r>
              <w:rPr>
                <w:sz w:val="24"/>
              </w:rPr>
              <w:t xml:space="preserve"> для массовых занятий физической культурой и туризмом.</w:t>
            </w:r>
          </w:p>
        </w:tc>
      </w:tr>
      <w:tr w:rsidR="00EC20CE">
        <w:trPr>
          <w:trHeight w:val="564"/>
        </w:trPr>
        <w:tc>
          <w:tcPr>
            <w:tcW w:w="2387" w:type="dxa"/>
            <w:tcBorders>
              <w:top w:val="double" w:sz="8" w:space="0" w:color="000009"/>
              <w:bottom w:val="double" w:sz="8" w:space="0" w:color="000009"/>
              <w:right w:val="double" w:sz="8" w:space="0" w:color="000009"/>
            </w:tcBorders>
          </w:tcPr>
          <w:p w:rsidR="00EC20CE" w:rsidRDefault="00EC2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3" w:type="dxa"/>
            <w:tcBorders>
              <w:top w:val="double" w:sz="8" w:space="0" w:color="000009"/>
              <w:left w:val="double" w:sz="8" w:space="0" w:color="000009"/>
              <w:bottom w:val="double" w:sz="8" w:space="0" w:color="000009"/>
            </w:tcBorders>
          </w:tcPr>
          <w:p w:rsidR="00EC20CE" w:rsidRDefault="005F722F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before="23" w:line="240" w:lineRule="auto"/>
              <w:ind w:left="219" w:hanging="92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​</w:t>
            </w:r>
          </w:p>
        </w:tc>
      </w:tr>
      <w:tr w:rsidR="00EC20CE">
        <w:trPr>
          <w:trHeight w:val="565"/>
        </w:trPr>
        <w:tc>
          <w:tcPr>
            <w:tcW w:w="2387" w:type="dxa"/>
            <w:tcBorders>
              <w:top w:val="double" w:sz="8" w:space="0" w:color="000009"/>
              <w:right w:val="double" w:sz="8" w:space="0" w:color="000009"/>
            </w:tcBorders>
          </w:tcPr>
          <w:p w:rsidR="00EC20CE" w:rsidRDefault="00EC2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3" w:type="dxa"/>
            <w:tcBorders>
              <w:top w:val="double" w:sz="8" w:space="0" w:color="000009"/>
              <w:left w:val="double" w:sz="8" w:space="0" w:color="000009"/>
            </w:tcBorders>
          </w:tcPr>
          <w:p w:rsidR="00EC20CE" w:rsidRDefault="005F722F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23" w:line="240" w:lineRule="auto"/>
              <w:ind w:left="219" w:hanging="92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​</w:t>
            </w:r>
          </w:p>
        </w:tc>
      </w:tr>
    </w:tbl>
    <w:p w:rsidR="00EC20CE" w:rsidRDefault="00EC20CE">
      <w:pPr>
        <w:pStyle w:val="a3"/>
        <w:ind w:left="0"/>
      </w:pPr>
    </w:p>
    <w:p w:rsidR="00EC20CE" w:rsidRDefault="00EC20CE">
      <w:pPr>
        <w:pStyle w:val="a3"/>
        <w:ind w:left="0"/>
      </w:pPr>
    </w:p>
    <w:p w:rsidR="00EC20CE" w:rsidRDefault="00EC20CE">
      <w:pPr>
        <w:pStyle w:val="a3"/>
        <w:spacing w:before="171"/>
        <w:ind w:left="0"/>
      </w:pPr>
    </w:p>
    <w:p w:rsidR="00EC20CE" w:rsidRDefault="005F722F">
      <w:pPr>
        <w:pStyle w:val="Heading1"/>
        <w:spacing w:line="272" w:lineRule="exact"/>
        <w:ind w:right="3"/>
        <w:jc w:val="center"/>
      </w:pPr>
      <w:r>
        <w:rPr>
          <w:spacing w:val="-2"/>
        </w:rPr>
        <w:t>Введение</w:t>
      </w:r>
    </w:p>
    <w:p w:rsidR="00EC20CE" w:rsidRDefault="005F722F">
      <w:pPr>
        <w:pStyle w:val="a3"/>
        <w:ind w:right="138" w:firstLine="706"/>
        <w:jc w:val="both"/>
      </w:pPr>
      <w:proofErr w:type="spellStart"/>
      <w:r>
        <w:t>Программашкольного</w:t>
      </w:r>
      <w:proofErr w:type="spellEnd"/>
      <w:r>
        <w:t xml:space="preserve"> спортивного клуба является Подпрограммой программы школы «Здоровье», </w:t>
      </w:r>
      <w:proofErr w:type="spellStart"/>
      <w:r>
        <w:t>котораярассмотрена</w:t>
      </w:r>
      <w:proofErr w:type="spellEnd"/>
      <w:r>
        <w:t xml:space="preserve"> на педагогическом </w:t>
      </w:r>
      <w:proofErr w:type="spellStart"/>
      <w:r>
        <w:t>совете</w:t>
      </w:r>
      <w:r>
        <w:t>от</w:t>
      </w:r>
      <w:proofErr w:type="spellEnd"/>
      <w:r>
        <w:t xml:space="preserve"> 15.04.2019г., протокол № 6, </w:t>
      </w:r>
      <w:proofErr w:type="gramStart"/>
      <w:r>
        <w:t>утверждена</w:t>
      </w:r>
      <w:proofErr w:type="gramEnd"/>
      <w:r>
        <w:t xml:space="preserve"> приказом директора ОО от 15.04.2019г. №174.</w:t>
      </w:r>
    </w:p>
    <w:p w:rsidR="00EC20CE" w:rsidRDefault="005F722F">
      <w:pPr>
        <w:pStyle w:val="a3"/>
        <w:spacing w:before="273"/>
        <w:ind w:right="147" w:firstLine="485"/>
        <w:jc w:val="both"/>
      </w:pPr>
      <w:r>
        <w:t>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</w:t>
      </w:r>
      <w:r>
        <w:t>набудущее</w:t>
      </w:r>
      <w:proofErr w:type="gramStart"/>
      <w:r>
        <w:t>.С</w:t>
      </w:r>
      <w:proofErr w:type="gramEnd"/>
      <w:r>
        <w:t>трогообъективныхкритериев,дифференцирующихпонятия</w:t>
      </w:r>
    </w:p>
    <w:p w:rsidR="00EC20CE" w:rsidRDefault="005F722F">
      <w:pPr>
        <w:pStyle w:val="a3"/>
        <w:spacing w:before="3"/>
        <w:ind w:right="146"/>
        <w:jc w:val="both"/>
      </w:pPr>
      <w:r>
        <w:t xml:space="preserve">«болезнь» и «здоровья», пока </w:t>
      </w:r>
      <w:proofErr w:type="spellStart"/>
      <w:r>
        <w:t>нет</w:t>
      </w:r>
      <w:proofErr w:type="gramStart"/>
      <w:r>
        <w:t>.С</w:t>
      </w:r>
      <w:proofErr w:type="gramEnd"/>
      <w:r>
        <w:t>уществует</w:t>
      </w:r>
      <w:proofErr w:type="spellEnd"/>
      <w:r>
        <w:t xml:space="preserve"> более 300 определений здоровья. В Уставе Всемирной Организации Здравоохранения здоровье определяется как состояние «полного физического, психического и</w:t>
      </w:r>
      <w:r>
        <w:t xml:space="preserve"> социального благополучия», а не только как отсутствие болезней и физических недостатков.</w:t>
      </w:r>
    </w:p>
    <w:p w:rsidR="00EC20CE" w:rsidRDefault="005F722F">
      <w:pPr>
        <w:pStyle w:val="a3"/>
        <w:ind w:right="138" w:firstLine="542"/>
        <w:jc w:val="both"/>
      </w:pPr>
      <w:r>
        <w:t>Представление о здоровье как триединстве здоровья физического (соматического), психического и духовно – нравственного отражает невозможность сохранить и укрепить здор</w:t>
      </w:r>
      <w:r>
        <w:t xml:space="preserve">овье, </w:t>
      </w:r>
      <w:proofErr w:type="spellStart"/>
      <w:proofErr w:type="gramStart"/>
      <w:r>
        <w:t>заботясьтолькоофизическом</w:t>
      </w:r>
      <w:proofErr w:type="spellEnd"/>
      <w:proofErr w:type="gramEnd"/>
      <w:r>
        <w:t xml:space="preserve"> или только духовном благополучии, необходимость комплексного подхода. «Чтобы быть здоровым, нужны собственные усилия – постоянные, и значит заменить их ничем нельзя» (Н.Амосов). Лекарства не помогут, если </w:t>
      </w:r>
      <w:proofErr w:type="spellStart"/>
      <w:r>
        <w:t>самчеловек</w:t>
      </w:r>
      <w:proofErr w:type="spellEnd"/>
      <w:r>
        <w:t xml:space="preserve"> нарушает</w:t>
      </w:r>
      <w:r>
        <w:t xml:space="preserve"> нормы здорового образа жизни (ЗОЖ).</w:t>
      </w:r>
    </w:p>
    <w:p w:rsidR="00EC20CE" w:rsidRDefault="005F722F">
      <w:pPr>
        <w:pStyle w:val="a3"/>
        <w:spacing w:before="202"/>
        <w:ind w:right="156" w:firstLine="706"/>
        <w:jc w:val="both"/>
      </w:pPr>
      <w:r>
        <w:t xml:space="preserve">Одна из задач педагогов – формирование </w:t>
      </w:r>
      <w:proofErr w:type="spellStart"/>
      <w:r>
        <w:t>ушкольников</w:t>
      </w:r>
      <w:proofErr w:type="spellEnd"/>
      <w:r>
        <w:t xml:space="preserve"> </w:t>
      </w:r>
      <w:proofErr w:type="spellStart"/>
      <w:r>
        <w:t>системызнанийи</w:t>
      </w:r>
      <w:proofErr w:type="spellEnd"/>
      <w:r>
        <w:t xml:space="preserve"> убеждений, обеспечивающих духовное отношение к себе, к своему здоровью, к окружающему миру.</w:t>
      </w:r>
    </w:p>
    <w:p w:rsidR="00EC20CE" w:rsidRDefault="005F722F">
      <w:pPr>
        <w:pStyle w:val="a3"/>
        <w:spacing w:before="198"/>
        <w:jc w:val="both"/>
      </w:pPr>
      <w:proofErr w:type="spellStart"/>
      <w:r>
        <w:t>Восновупрограммыспортивногоклубаположены</w:t>
      </w:r>
      <w:r>
        <w:rPr>
          <w:spacing w:val="-2"/>
        </w:rPr>
        <w:t>принципы</w:t>
      </w:r>
      <w:proofErr w:type="spellEnd"/>
      <w:r>
        <w:rPr>
          <w:spacing w:val="-2"/>
        </w:rPr>
        <w:t>:</w:t>
      </w:r>
    </w:p>
    <w:p w:rsidR="00EC20CE" w:rsidRDefault="005F722F">
      <w:pPr>
        <w:pStyle w:val="a4"/>
        <w:numPr>
          <w:ilvl w:val="0"/>
          <w:numId w:val="5"/>
        </w:numPr>
        <w:tabs>
          <w:tab w:val="left" w:pos="579"/>
        </w:tabs>
        <w:spacing w:before="199"/>
        <w:ind w:right="141" w:firstLine="62"/>
        <w:jc w:val="both"/>
        <w:rPr>
          <w:sz w:val="24"/>
        </w:rPr>
      </w:pPr>
      <w:proofErr w:type="spellStart"/>
      <w:r>
        <w:rPr>
          <w:i/>
          <w:sz w:val="24"/>
        </w:rPr>
        <w:t>актуальности</w:t>
      </w:r>
      <w:proofErr w:type="gramStart"/>
      <w:r>
        <w:rPr>
          <w:i/>
          <w:sz w:val="24"/>
        </w:rPr>
        <w:t>.</w:t>
      </w:r>
      <w:r>
        <w:rPr>
          <w:sz w:val="24"/>
        </w:rPr>
        <w:t>О</w:t>
      </w:r>
      <w:proofErr w:type="gramEnd"/>
      <w:r>
        <w:rPr>
          <w:sz w:val="24"/>
        </w:rPr>
        <w:t>н</w:t>
      </w:r>
      <w:proofErr w:type="spellEnd"/>
      <w:r>
        <w:rPr>
          <w:sz w:val="24"/>
        </w:rPr>
        <w:t xml:space="preserve">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информацией;</w:t>
      </w:r>
    </w:p>
    <w:p w:rsidR="00EC20CE" w:rsidRDefault="005F722F">
      <w:pPr>
        <w:pStyle w:val="a4"/>
        <w:numPr>
          <w:ilvl w:val="0"/>
          <w:numId w:val="5"/>
        </w:numPr>
        <w:tabs>
          <w:tab w:val="left" w:pos="441"/>
        </w:tabs>
        <w:spacing w:before="200"/>
        <w:ind w:right="146" w:firstLine="0"/>
        <w:jc w:val="both"/>
        <w:rPr>
          <w:sz w:val="24"/>
        </w:rPr>
      </w:pPr>
      <w:r>
        <w:rPr>
          <w:i/>
          <w:sz w:val="24"/>
        </w:rPr>
        <w:t xml:space="preserve">доступности. </w:t>
      </w:r>
      <w:r>
        <w:rPr>
          <w:sz w:val="24"/>
        </w:rPr>
        <w:t xml:space="preserve">В соответствии с этим </w:t>
      </w:r>
      <w:proofErr w:type="spellStart"/>
      <w:r>
        <w:rPr>
          <w:sz w:val="24"/>
        </w:rPr>
        <w:t>принципомшкольникам</w:t>
      </w:r>
      <w:proofErr w:type="spellEnd"/>
      <w:r>
        <w:rPr>
          <w:sz w:val="24"/>
        </w:rPr>
        <w:t xml:space="preserve"> предлагается оптимальный для усвоенияобъеминформации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оторыйпредполагаетсочетаниеизложениягигиенической информации теоретического характера с примерами и демонстрациями, </w:t>
      </w:r>
      <w:proofErr w:type="spellStart"/>
      <w:r>
        <w:rPr>
          <w:sz w:val="24"/>
        </w:rPr>
        <w:t>чтоулучшает</w:t>
      </w:r>
      <w:proofErr w:type="spellEnd"/>
      <w:r>
        <w:rPr>
          <w:sz w:val="24"/>
        </w:rPr>
        <w:t xml:space="preserve"> его восприятие. Предусматривает </w:t>
      </w:r>
      <w:r>
        <w:rPr>
          <w:sz w:val="24"/>
        </w:rPr>
        <w:t>использование ситуационных задач с необходимостью выбора и принятия решения, ролевых игр, информационного поиска, рисования, моделирования драматических сцен.</w:t>
      </w:r>
    </w:p>
    <w:p w:rsidR="00EC20CE" w:rsidRDefault="005F722F">
      <w:pPr>
        <w:pStyle w:val="a4"/>
        <w:numPr>
          <w:ilvl w:val="0"/>
          <w:numId w:val="5"/>
        </w:numPr>
        <w:tabs>
          <w:tab w:val="left" w:pos="743"/>
        </w:tabs>
        <w:ind w:right="145" w:firstLine="0"/>
        <w:jc w:val="both"/>
        <w:rPr>
          <w:sz w:val="24"/>
        </w:rPr>
      </w:pPr>
      <w:r>
        <w:rPr>
          <w:i/>
          <w:sz w:val="24"/>
        </w:rPr>
        <w:t xml:space="preserve">положительного ориентирования. </w:t>
      </w:r>
      <w:r>
        <w:rPr>
          <w:sz w:val="24"/>
        </w:rPr>
        <w:t>В соответствии с этим принципом уделяется значительное внимание по</w:t>
      </w:r>
      <w:r>
        <w:rPr>
          <w:sz w:val="24"/>
        </w:rPr>
        <w:t>зитивным, с точки зрения здоровья, стилям жизни, их благотворному влиянию на здоровье. Реализация данного принципа, т.е. показ положительных примеров, более эффективна, чем показ отрицательных последствий негативного в отношении здоровья и поведения;</w:t>
      </w:r>
    </w:p>
    <w:p w:rsidR="00EC20CE" w:rsidRDefault="005F722F">
      <w:pPr>
        <w:pStyle w:val="a4"/>
        <w:numPr>
          <w:ilvl w:val="0"/>
          <w:numId w:val="5"/>
        </w:numPr>
        <w:tabs>
          <w:tab w:val="left" w:pos="426"/>
        </w:tabs>
        <w:spacing w:before="3"/>
        <w:ind w:right="143" w:firstLine="0"/>
        <w:jc w:val="both"/>
        <w:rPr>
          <w:sz w:val="24"/>
        </w:rPr>
      </w:pPr>
      <w:proofErr w:type="spellStart"/>
      <w:r>
        <w:rPr>
          <w:i/>
          <w:sz w:val="24"/>
        </w:rPr>
        <w:t>после</w:t>
      </w:r>
      <w:r>
        <w:rPr>
          <w:i/>
          <w:sz w:val="24"/>
        </w:rPr>
        <w:t>довательности</w:t>
      </w:r>
      <w:r>
        <w:rPr>
          <w:sz w:val="24"/>
        </w:rPr>
        <w:t>Онпредусматривает</w:t>
      </w:r>
      <w:proofErr w:type="spellEnd"/>
      <w:r>
        <w:rPr>
          <w:sz w:val="24"/>
        </w:rPr>
        <w:t xml:space="preserve"> выделение </w:t>
      </w:r>
      <w:proofErr w:type="spellStart"/>
      <w:r>
        <w:rPr>
          <w:sz w:val="24"/>
        </w:rPr>
        <w:t>основныхэтапов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иблоков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атакжеих</w:t>
      </w:r>
      <w:proofErr w:type="spellEnd"/>
      <w:r>
        <w:rPr>
          <w:sz w:val="24"/>
        </w:rPr>
        <w:t xml:space="preserve"> логическую преемственность в процессе его осуществления;</w:t>
      </w:r>
    </w:p>
    <w:p w:rsidR="00EC20CE" w:rsidRDefault="005F722F">
      <w:pPr>
        <w:pStyle w:val="a4"/>
        <w:numPr>
          <w:ilvl w:val="0"/>
          <w:numId w:val="5"/>
        </w:numPr>
        <w:tabs>
          <w:tab w:val="left" w:pos="522"/>
        </w:tabs>
        <w:spacing w:before="3" w:line="237" w:lineRule="auto"/>
        <w:ind w:right="148" w:firstLine="0"/>
        <w:jc w:val="both"/>
        <w:rPr>
          <w:sz w:val="24"/>
        </w:rPr>
      </w:pPr>
      <w:r>
        <w:rPr>
          <w:i/>
          <w:sz w:val="24"/>
        </w:rPr>
        <w:t xml:space="preserve">системности </w:t>
      </w:r>
      <w:r>
        <w:rPr>
          <w:sz w:val="24"/>
        </w:rPr>
        <w:t>определяет постоянный, регулярный характер его осуществления, что позволяет усвоить знания, имеющие отношения к з</w:t>
      </w:r>
      <w:r>
        <w:rPr>
          <w:sz w:val="24"/>
        </w:rPr>
        <w:t>доровью, в виде целостной системы;</w:t>
      </w:r>
    </w:p>
    <w:p w:rsidR="00EC20CE" w:rsidRDefault="005F722F">
      <w:pPr>
        <w:pStyle w:val="a4"/>
        <w:numPr>
          <w:ilvl w:val="0"/>
          <w:numId w:val="5"/>
        </w:numPr>
        <w:tabs>
          <w:tab w:val="left" w:pos="436"/>
        </w:tabs>
        <w:spacing w:before="3"/>
        <w:ind w:right="144" w:firstLine="0"/>
        <w:jc w:val="both"/>
        <w:rPr>
          <w:sz w:val="24"/>
        </w:rPr>
      </w:pPr>
      <w:r>
        <w:rPr>
          <w:i/>
          <w:sz w:val="24"/>
        </w:rPr>
        <w:t xml:space="preserve">сознательности и активности </w:t>
      </w:r>
      <w:proofErr w:type="gramStart"/>
      <w:r>
        <w:rPr>
          <w:sz w:val="24"/>
        </w:rPr>
        <w:t>направлен</w:t>
      </w:r>
      <w:proofErr w:type="gramEnd"/>
      <w:r>
        <w:rPr>
          <w:sz w:val="24"/>
        </w:rPr>
        <w:t xml:space="preserve"> на повышение активности учащихся в вопросах здоровья, что возможно только при </w:t>
      </w:r>
      <w:proofErr w:type="spellStart"/>
      <w:r>
        <w:rPr>
          <w:sz w:val="24"/>
        </w:rPr>
        <w:t>осознанииответственности</w:t>
      </w:r>
      <w:proofErr w:type="spellEnd"/>
      <w:r>
        <w:rPr>
          <w:sz w:val="24"/>
        </w:rPr>
        <w:t xml:space="preserve"> за свое здоровье и здоровье окружающих. Этот принцип выступает в качестве осново</w:t>
      </w:r>
      <w:r>
        <w:rPr>
          <w:sz w:val="24"/>
        </w:rPr>
        <w:t>полагающего для изучения форм поведения и стилей жизни.</w:t>
      </w:r>
    </w:p>
    <w:p w:rsidR="00EC20CE" w:rsidRDefault="00EC20CE">
      <w:pPr>
        <w:jc w:val="both"/>
        <w:rPr>
          <w:sz w:val="24"/>
        </w:rPr>
        <w:sectPr w:rsidR="00EC20CE">
          <w:type w:val="continuous"/>
          <w:pgSz w:w="11910" w:h="16840"/>
          <w:pgMar w:top="400" w:right="420" w:bottom="280" w:left="1460" w:header="720" w:footer="720" w:gutter="0"/>
          <w:cols w:space="720"/>
        </w:sectPr>
      </w:pPr>
    </w:p>
    <w:p w:rsidR="00EC20CE" w:rsidRDefault="005F722F">
      <w:pPr>
        <w:pStyle w:val="a3"/>
        <w:spacing w:before="60"/>
        <w:ind w:right="149" w:firstLine="706"/>
        <w:jc w:val="both"/>
      </w:pPr>
      <w:r>
        <w:lastRenderedPageBreak/>
        <w:t xml:space="preserve">Просветительская и мотивационная работа, ориентированная на здоровый образ жизни, направлена на формирование у школьников представления о человеке как о главной ценности общества. Она формирует элементарные представления ребёнка о себе самом, о функциях </w:t>
      </w:r>
      <w:proofErr w:type="spellStart"/>
      <w:r>
        <w:t>св</w:t>
      </w:r>
      <w:r>
        <w:t>оегособственногоорганизма</w:t>
      </w:r>
      <w:proofErr w:type="spellEnd"/>
      <w:r>
        <w:t>, детям даются начальные представления о здоровье, основных способах закаливания организма, о способах укрепления здоровья средствами физической культуры и спорта.</w:t>
      </w:r>
    </w:p>
    <w:p w:rsidR="00EC20CE" w:rsidRDefault="005F722F">
      <w:pPr>
        <w:pStyle w:val="a3"/>
        <w:spacing w:before="1"/>
        <w:ind w:right="142"/>
        <w:jc w:val="both"/>
      </w:pPr>
      <w:r>
        <w:rPr>
          <w:b/>
        </w:rPr>
        <w:t xml:space="preserve">Стратегическая </w:t>
      </w: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ф</w:t>
      </w:r>
      <w:proofErr w:type="gramEnd"/>
      <w:r>
        <w:t>ормирование</w:t>
      </w:r>
      <w:proofErr w:type="spellEnd"/>
      <w:r>
        <w:t xml:space="preserve"> интересов учащихся, совершенствова</w:t>
      </w:r>
      <w:r>
        <w:t>ние в избранном виде спорта, широкое привлечение учащихся,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организация активного отдыха, повышение у</w:t>
      </w:r>
      <w:r>
        <w:t>ровня физического развития учащихся</w:t>
      </w:r>
    </w:p>
    <w:p w:rsidR="00EC20CE" w:rsidRDefault="005F722F">
      <w:pPr>
        <w:pStyle w:val="a3"/>
        <w:ind w:right="142"/>
        <w:jc w:val="both"/>
      </w:pPr>
      <w:r>
        <w:rPr>
          <w:b/>
        </w:rPr>
        <w:t>Тактическая цель</w:t>
      </w:r>
      <w:r>
        <w:t>: Создание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 подро</w:t>
      </w:r>
      <w:r>
        <w:t>стков, развитие у них коммуникативных качеств.</w:t>
      </w:r>
    </w:p>
    <w:p w:rsidR="00EC20CE" w:rsidRDefault="005F722F">
      <w:pPr>
        <w:pStyle w:val="Heading1"/>
        <w:spacing w:before="4"/>
        <w:ind w:left="239"/>
      </w:pPr>
      <w:r>
        <w:rPr>
          <w:spacing w:val="-2"/>
        </w:rPr>
        <w:t>Задачи:</w:t>
      </w:r>
    </w:p>
    <w:p w:rsidR="00EC20CE" w:rsidRDefault="00EC20CE">
      <w:pPr>
        <w:pStyle w:val="a3"/>
        <w:spacing w:before="6"/>
        <w:ind w:left="0"/>
        <w:rPr>
          <w:b/>
        </w:rPr>
      </w:pPr>
    </w:p>
    <w:p w:rsidR="00EC20CE" w:rsidRDefault="005F722F">
      <w:pPr>
        <w:pStyle w:val="a4"/>
        <w:numPr>
          <w:ilvl w:val="1"/>
          <w:numId w:val="5"/>
        </w:numPr>
        <w:tabs>
          <w:tab w:val="left" w:pos="960"/>
          <w:tab w:val="left" w:pos="2226"/>
          <w:tab w:val="left" w:pos="3636"/>
          <w:tab w:val="left" w:pos="5309"/>
          <w:tab w:val="left" w:pos="8635"/>
        </w:tabs>
        <w:spacing w:before="1" w:line="237" w:lineRule="auto"/>
        <w:ind w:right="137"/>
        <w:rPr>
          <w:sz w:val="24"/>
        </w:rPr>
      </w:pPr>
      <w:r>
        <w:rPr>
          <w:spacing w:val="-2"/>
          <w:sz w:val="24"/>
        </w:rPr>
        <w:t>Активное</w:t>
      </w:r>
      <w:r>
        <w:rPr>
          <w:sz w:val="24"/>
        </w:rPr>
        <w:tab/>
      </w: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pacing w:val="-2"/>
          <w:sz w:val="24"/>
        </w:rPr>
        <w:t>физическому,</w:t>
      </w:r>
      <w:r>
        <w:rPr>
          <w:sz w:val="24"/>
        </w:rPr>
        <w:tab/>
      </w:r>
      <w:r>
        <w:rPr>
          <w:spacing w:val="-2"/>
          <w:sz w:val="24"/>
        </w:rPr>
        <w:t>гражданско-патриотическому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внедрение физической культуры и спорта в повседневную жизнь.</w:t>
      </w:r>
    </w:p>
    <w:p w:rsidR="00EC20CE" w:rsidRDefault="005F722F">
      <w:pPr>
        <w:pStyle w:val="a4"/>
        <w:numPr>
          <w:ilvl w:val="1"/>
          <w:numId w:val="5"/>
        </w:numPr>
        <w:tabs>
          <w:tab w:val="left" w:pos="960"/>
          <w:tab w:val="left" w:pos="2561"/>
          <w:tab w:val="left" w:pos="3635"/>
          <w:tab w:val="left" w:pos="4024"/>
          <w:tab w:val="left" w:pos="5536"/>
          <w:tab w:val="left" w:pos="6625"/>
          <w:tab w:val="left" w:pos="7027"/>
          <w:tab w:val="left" w:pos="8121"/>
        </w:tabs>
        <w:spacing w:before="1" w:line="237" w:lineRule="auto"/>
        <w:ind w:right="142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спортивных</w:t>
      </w:r>
      <w:r>
        <w:rPr>
          <w:sz w:val="24"/>
        </w:rPr>
        <w:tab/>
      </w:r>
      <w:r>
        <w:rPr>
          <w:spacing w:val="-2"/>
          <w:sz w:val="24"/>
        </w:rPr>
        <w:t>секциях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группах</w:t>
      </w:r>
      <w:r>
        <w:rPr>
          <w:sz w:val="24"/>
        </w:rPr>
        <w:tab/>
      </w:r>
      <w:r>
        <w:rPr>
          <w:spacing w:val="-2"/>
          <w:sz w:val="24"/>
        </w:rPr>
        <w:t>оздо</w:t>
      </w:r>
      <w:r>
        <w:rPr>
          <w:spacing w:val="-2"/>
          <w:sz w:val="24"/>
        </w:rPr>
        <w:t>ровительной направленности.</w:t>
      </w:r>
    </w:p>
    <w:p w:rsidR="00EC20CE" w:rsidRDefault="005F722F">
      <w:pPr>
        <w:pStyle w:val="a4"/>
        <w:numPr>
          <w:ilvl w:val="1"/>
          <w:numId w:val="5"/>
        </w:numPr>
        <w:tabs>
          <w:tab w:val="left" w:pos="960"/>
        </w:tabs>
        <w:spacing w:before="3" w:line="275" w:lineRule="exact"/>
        <w:rPr>
          <w:sz w:val="24"/>
        </w:rPr>
      </w:pPr>
      <w:r>
        <w:rPr>
          <w:sz w:val="24"/>
        </w:rPr>
        <w:t>Проведениемассовыхфизкультурно-оздоровительныхиспортивных</w:t>
      </w:r>
      <w:r>
        <w:rPr>
          <w:spacing w:val="-2"/>
          <w:sz w:val="24"/>
        </w:rPr>
        <w:t>мероприятий.</w:t>
      </w:r>
    </w:p>
    <w:p w:rsidR="00EC20CE" w:rsidRDefault="005F722F">
      <w:pPr>
        <w:pStyle w:val="a4"/>
        <w:numPr>
          <w:ilvl w:val="1"/>
          <w:numId w:val="5"/>
        </w:numPr>
        <w:tabs>
          <w:tab w:val="left" w:pos="960"/>
        </w:tabs>
        <w:spacing w:line="242" w:lineRule="auto"/>
        <w:ind w:right="148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работыпо</w:t>
      </w:r>
      <w:proofErr w:type="spellEnd"/>
      <w:r>
        <w:rPr>
          <w:sz w:val="24"/>
        </w:rPr>
        <w:t xml:space="preserve"> физической реабилитации </w:t>
      </w:r>
      <w:proofErr w:type="spellStart"/>
      <w:r>
        <w:rPr>
          <w:sz w:val="24"/>
        </w:rPr>
        <w:t>учащихся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меющих</w:t>
      </w:r>
      <w:proofErr w:type="spellEnd"/>
      <w:r>
        <w:rPr>
          <w:sz w:val="24"/>
        </w:rPr>
        <w:t xml:space="preserve"> отклонения в состоянии здоровья.</w:t>
      </w:r>
    </w:p>
    <w:p w:rsidR="00EC20CE" w:rsidRDefault="005F722F">
      <w:pPr>
        <w:pStyle w:val="a4"/>
        <w:numPr>
          <w:ilvl w:val="1"/>
          <w:numId w:val="5"/>
        </w:numPr>
        <w:tabs>
          <w:tab w:val="left" w:pos="960"/>
        </w:tabs>
        <w:spacing w:line="242" w:lineRule="auto"/>
        <w:ind w:right="138"/>
        <w:rPr>
          <w:sz w:val="24"/>
        </w:rPr>
      </w:pPr>
      <w:proofErr w:type="spellStart"/>
      <w:r>
        <w:rPr>
          <w:sz w:val="24"/>
        </w:rPr>
        <w:t>Созданиеусловийдляразвитиявсехвидовиформ</w:t>
      </w:r>
      <w:proofErr w:type="spellEnd"/>
      <w:r>
        <w:rPr>
          <w:sz w:val="24"/>
        </w:rPr>
        <w:t xml:space="preserve"> спортивно-оздоровительн</w:t>
      </w:r>
      <w:r>
        <w:rPr>
          <w:sz w:val="24"/>
        </w:rPr>
        <w:t>ой деятельности учащихся.</w:t>
      </w:r>
    </w:p>
    <w:p w:rsidR="00EC20CE" w:rsidRDefault="005F722F">
      <w:pPr>
        <w:pStyle w:val="a4"/>
        <w:numPr>
          <w:ilvl w:val="1"/>
          <w:numId w:val="5"/>
        </w:numPr>
        <w:tabs>
          <w:tab w:val="left" w:pos="960"/>
          <w:tab w:val="left" w:pos="2806"/>
          <w:tab w:val="left" w:pos="4528"/>
          <w:tab w:val="left" w:pos="6163"/>
          <w:tab w:val="left" w:pos="7468"/>
          <w:tab w:val="left" w:pos="8701"/>
        </w:tabs>
        <w:spacing w:line="247" w:lineRule="auto"/>
        <w:ind w:right="151"/>
        <w:rPr>
          <w:sz w:val="24"/>
        </w:rPr>
      </w:pP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профилактики</w:t>
      </w:r>
      <w:r>
        <w:rPr>
          <w:sz w:val="24"/>
        </w:rPr>
        <w:tab/>
      </w:r>
      <w:r>
        <w:rPr>
          <w:spacing w:val="-2"/>
          <w:sz w:val="24"/>
        </w:rPr>
        <w:t>асоциального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 xml:space="preserve">средствами </w:t>
      </w:r>
      <w:r>
        <w:rPr>
          <w:sz w:val="24"/>
        </w:rPr>
        <w:t>физической культуры.</w:t>
      </w:r>
    </w:p>
    <w:p w:rsidR="00EC20CE" w:rsidRDefault="005F722F">
      <w:pPr>
        <w:pStyle w:val="Heading1"/>
        <w:spacing w:before="260"/>
        <w:ind w:left="3687"/>
      </w:pPr>
      <w:proofErr w:type="spellStart"/>
      <w:r>
        <w:t>Содержание</w:t>
      </w:r>
      <w:r>
        <w:rPr>
          <w:spacing w:val="-2"/>
        </w:rPr>
        <w:t>программы</w:t>
      </w:r>
      <w:proofErr w:type="spellEnd"/>
      <w:r>
        <w:rPr>
          <w:spacing w:val="-2"/>
        </w:rPr>
        <w:t>:</w:t>
      </w:r>
    </w:p>
    <w:p w:rsidR="00EC20CE" w:rsidRDefault="005F722F">
      <w:pPr>
        <w:pStyle w:val="a4"/>
        <w:numPr>
          <w:ilvl w:val="0"/>
          <w:numId w:val="4"/>
        </w:numPr>
        <w:tabs>
          <w:tab w:val="left" w:pos="484"/>
        </w:tabs>
        <w:spacing w:before="195" w:line="275" w:lineRule="exact"/>
        <w:ind w:hanging="182"/>
        <w:rPr>
          <w:sz w:val="24"/>
        </w:rPr>
      </w:pPr>
      <w:proofErr w:type="spellStart"/>
      <w:r>
        <w:rPr>
          <w:sz w:val="24"/>
        </w:rPr>
        <w:t>Организационно-информационный</w:t>
      </w:r>
      <w:r>
        <w:rPr>
          <w:spacing w:val="-4"/>
          <w:sz w:val="24"/>
        </w:rPr>
        <w:t>блок</w:t>
      </w:r>
      <w:proofErr w:type="spellEnd"/>
      <w:r>
        <w:rPr>
          <w:spacing w:val="-4"/>
          <w:sz w:val="24"/>
        </w:rPr>
        <w:t>.</w:t>
      </w:r>
    </w:p>
    <w:p w:rsidR="00EC20CE" w:rsidRDefault="005F722F">
      <w:pPr>
        <w:pStyle w:val="a4"/>
        <w:numPr>
          <w:ilvl w:val="0"/>
          <w:numId w:val="4"/>
        </w:numPr>
        <w:tabs>
          <w:tab w:val="left" w:pos="484"/>
        </w:tabs>
        <w:spacing w:line="275" w:lineRule="exact"/>
        <w:ind w:hanging="182"/>
        <w:rPr>
          <w:sz w:val="24"/>
        </w:rPr>
      </w:pPr>
      <w:proofErr w:type="spellStart"/>
      <w:r>
        <w:rPr>
          <w:sz w:val="24"/>
        </w:rPr>
        <w:t>Учебный</w:t>
      </w:r>
      <w:r>
        <w:rPr>
          <w:spacing w:val="-2"/>
          <w:sz w:val="24"/>
        </w:rPr>
        <w:t>блок</w:t>
      </w:r>
      <w:proofErr w:type="spellEnd"/>
      <w:r>
        <w:rPr>
          <w:spacing w:val="-2"/>
          <w:sz w:val="24"/>
        </w:rPr>
        <w:t>.</w:t>
      </w:r>
    </w:p>
    <w:p w:rsidR="00EC20CE" w:rsidRDefault="005F722F">
      <w:pPr>
        <w:pStyle w:val="a3"/>
        <w:spacing w:before="2" w:line="275" w:lineRule="exact"/>
        <w:ind w:left="302"/>
      </w:pPr>
      <w:r>
        <w:t>3.Блокспортивно-массовой</w:t>
      </w:r>
      <w:r>
        <w:rPr>
          <w:spacing w:val="-2"/>
        </w:rPr>
        <w:t>работы.</w:t>
      </w:r>
    </w:p>
    <w:p w:rsidR="00EC20CE" w:rsidRDefault="005F722F">
      <w:pPr>
        <w:pStyle w:val="a3"/>
        <w:spacing w:line="275" w:lineRule="exact"/>
      </w:pPr>
      <w:r>
        <w:t>6.Материальный</w:t>
      </w:r>
      <w:r>
        <w:rPr>
          <w:spacing w:val="-4"/>
        </w:rPr>
        <w:t>блок.</w:t>
      </w:r>
    </w:p>
    <w:p w:rsidR="00EC20CE" w:rsidRDefault="00EC20CE">
      <w:pPr>
        <w:pStyle w:val="a3"/>
        <w:spacing w:before="5"/>
        <w:ind w:left="0"/>
      </w:pPr>
    </w:p>
    <w:p w:rsidR="00EC20CE" w:rsidRDefault="005F722F">
      <w:pPr>
        <w:pStyle w:val="Heading1"/>
        <w:jc w:val="center"/>
      </w:pPr>
      <w:proofErr w:type="spellStart"/>
      <w:r>
        <w:t>Содержание</w:t>
      </w:r>
      <w:r>
        <w:t>программышкольногоспортивного</w:t>
      </w:r>
      <w:proofErr w:type="spellEnd"/>
      <w:r>
        <w:rPr>
          <w:spacing w:val="-2"/>
        </w:rPr>
        <w:t xml:space="preserve"> клуба</w:t>
      </w:r>
    </w:p>
    <w:p w:rsidR="00EC20CE" w:rsidRDefault="00EC20CE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248"/>
        <w:gridCol w:w="1560"/>
        <w:gridCol w:w="2088"/>
      </w:tblGrid>
      <w:tr w:rsidR="00EC20CE">
        <w:trPr>
          <w:trHeight w:val="552"/>
        </w:trPr>
        <w:tc>
          <w:tcPr>
            <w:tcW w:w="677" w:type="dxa"/>
          </w:tcPr>
          <w:p w:rsidR="00EC20CE" w:rsidRDefault="005F722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C20CE" w:rsidRDefault="005F722F">
            <w:pPr>
              <w:pStyle w:val="TableParagraph"/>
              <w:spacing w:before="2" w:line="257" w:lineRule="exact"/>
              <w:ind w:left="16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before="136" w:line="240" w:lineRule="auto"/>
              <w:ind w:left="11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before="136" w:line="240" w:lineRule="auto"/>
              <w:ind w:left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before="136" w:line="240" w:lineRule="auto"/>
              <w:ind w:left="52" w:righ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C20CE">
        <w:trPr>
          <w:trHeight w:val="277"/>
        </w:trPr>
        <w:tc>
          <w:tcPr>
            <w:tcW w:w="9573" w:type="dxa"/>
            <w:gridSpan w:val="4"/>
          </w:tcPr>
          <w:p w:rsidR="00EC20CE" w:rsidRDefault="005F722F">
            <w:pPr>
              <w:pStyle w:val="TableParagraph"/>
              <w:spacing w:before="1" w:line="257" w:lineRule="exact"/>
              <w:ind w:left="17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>блок</w:t>
            </w:r>
            <w:proofErr w:type="spellEnd"/>
          </w:p>
        </w:tc>
      </w:tr>
      <w:tr w:rsidR="00EC20CE">
        <w:trPr>
          <w:trHeight w:val="829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>ШМО</w:t>
            </w:r>
            <w:proofErr w:type="spellEnd"/>
            <w:r>
              <w:rPr>
                <w:spacing w:val="-4"/>
                <w:sz w:val="24"/>
              </w:rPr>
              <w:t>:</w:t>
            </w:r>
          </w:p>
          <w:p w:rsidR="00EC20CE" w:rsidRDefault="005F72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Здоровьесберегающиетехнологииобученияи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before="262" w:line="274" w:lineRule="exact"/>
              <w:ind w:left="735" w:right="131" w:hanging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ШМО</w:t>
            </w:r>
          </w:p>
        </w:tc>
      </w:tr>
      <w:tr w:rsidR="00EC20CE">
        <w:trPr>
          <w:trHeight w:val="825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контроль: «Реализация </w:t>
            </w:r>
            <w:proofErr w:type="spellStart"/>
            <w:r>
              <w:rPr>
                <w:sz w:val="24"/>
              </w:rPr>
              <w:t>здоровьесберегающих</w:t>
            </w:r>
            <w:r>
              <w:rPr>
                <w:sz w:val="24"/>
              </w:rPr>
              <w:t>программшколыи</w:t>
            </w:r>
            <w:proofErr w:type="spellEnd"/>
          </w:p>
          <w:p w:rsidR="00EC20CE" w:rsidRDefault="005F722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>коллективов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37" w:lineRule="auto"/>
              <w:ind w:right="350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37" w:lineRule="auto"/>
              <w:ind w:left="697" w:right="131" w:hanging="47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Методическаянеделя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ызаздоровый</w:t>
            </w:r>
            <w:r>
              <w:rPr>
                <w:spacing w:val="-4"/>
                <w:sz w:val="24"/>
              </w:rPr>
              <w:t>образ</w:t>
            </w:r>
            <w:proofErr w:type="spellEnd"/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жизни!»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46" w:right="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"/>
                <w:sz w:val="24"/>
              </w:rPr>
              <w:t>по</w:t>
            </w:r>
            <w:proofErr w:type="spellEnd"/>
          </w:p>
          <w:p w:rsidR="00EC20CE" w:rsidRDefault="005F722F">
            <w:pPr>
              <w:pStyle w:val="TableParagraph"/>
              <w:spacing w:before="2" w:line="261" w:lineRule="exact"/>
              <w:ind w:left="48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gramEnd"/>
            <w:r>
              <w:rPr>
                <w:spacing w:val="-2"/>
                <w:sz w:val="24"/>
              </w:rPr>
              <w:t>Р</w:t>
            </w:r>
          </w:p>
        </w:tc>
      </w:tr>
      <w:tr w:rsidR="00EC20CE">
        <w:trPr>
          <w:trHeight w:val="552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Вопросыздоровьесбереженияна</w:t>
            </w:r>
            <w:r>
              <w:rPr>
                <w:spacing w:val="-2"/>
                <w:sz w:val="24"/>
              </w:rPr>
              <w:t>заседании</w:t>
            </w:r>
            <w:proofErr w:type="spellEnd"/>
          </w:p>
          <w:p w:rsidR="00EC20CE" w:rsidRDefault="005F722F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>совета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46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EC20CE" w:rsidRDefault="005F722F">
            <w:pPr>
              <w:pStyle w:val="TableParagraph"/>
              <w:spacing w:before="3" w:line="261" w:lineRule="exact"/>
              <w:ind w:left="4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EC20CE">
        <w:trPr>
          <w:trHeight w:val="1103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40" w:lineRule="auto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занятий активно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 xml:space="preserve">вигательного </w:t>
            </w:r>
            <w:proofErr w:type="spellStart"/>
            <w:r>
              <w:rPr>
                <w:sz w:val="24"/>
              </w:rPr>
              <w:t>характеравтечениеучебногодня:проведение</w:t>
            </w:r>
            <w:proofErr w:type="spellEnd"/>
            <w:r>
              <w:rPr>
                <w:sz w:val="24"/>
              </w:rPr>
              <w:t xml:space="preserve"> физ. минуток в классах начальной школы,</w:t>
            </w:r>
          </w:p>
          <w:p w:rsidR="00EC20CE" w:rsidRDefault="005F722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>звена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40" w:lineRule="auto"/>
              <w:ind w:left="230" w:right="21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года, ежедневно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46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EC20CE">
        <w:trPr>
          <w:trHeight w:val="552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Проведениезанятийфизической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</w:p>
          <w:p w:rsidR="00EC20CE" w:rsidRDefault="005F722F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уроковритмики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О</w:t>
            </w:r>
            <w:proofErr w:type="gramEnd"/>
            <w:r>
              <w:rPr>
                <w:spacing w:val="-5"/>
                <w:sz w:val="24"/>
              </w:rPr>
              <w:t>БЖ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C20CE" w:rsidRDefault="005F722F">
            <w:pPr>
              <w:pStyle w:val="TableParagraph"/>
              <w:spacing w:before="3" w:line="261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года,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46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EC20CE">
        <w:trPr>
          <w:trHeight w:val="278"/>
        </w:trPr>
        <w:tc>
          <w:tcPr>
            <w:tcW w:w="677" w:type="dxa"/>
          </w:tcPr>
          <w:p w:rsidR="00EC20CE" w:rsidRDefault="005F722F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РеализацияпрограммыОБЖчерез</w:t>
            </w:r>
            <w:r>
              <w:rPr>
                <w:spacing w:val="-2"/>
                <w:sz w:val="24"/>
              </w:rPr>
              <w:t>учебные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58" w:lineRule="exact"/>
              <w:ind w:left="46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>ОБЖ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</w:tr>
    </w:tbl>
    <w:p w:rsidR="00EC20CE" w:rsidRDefault="00EC20CE">
      <w:pPr>
        <w:spacing w:line="258" w:lineRule="exact"/>
        <w:jc w:val="center"/>
        <w:rPr>
          <w:sz w:val="24"/>
        </w:rPr>
        <w:sectPr w:rsidR="00EC20CE">
          <w:pgSz w:w="11910" w:h="16840"/>
          <w:pgMar w:top="340" w:right="420" w:bottom="0" w:left="1460" w:header="720" w:footer="720" w:gutter="0"/>
          <w:cols w:space="720"/>
        </w:sectPr>
      </w:pPr>
    </w:p>
    <w:p w:rsidR="00EC20CE" w:rsidRDefault="00EC20CE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248"/>
        <w:gridCol w:w="1560"/>
        <w:gridCol w:w="2088"/>
      </w:tblGrid>
      <w:tr w:rsidR="00EC20CE">
        <w:trPr>
          <w:trHeight w:val="552"/>
        </w:trPr>
        <w:tc>
          <w:tcPr>
            <w:tcW w:w="677" w:type="dxa"/>
          </w:tcPr>
          <w:p w:rsidR="00EC20CE" w:rsidRDefault="00EC2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предметы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неурочную</w:t>
            </w:r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1560" w:type="dxa"/>
          </w:tcPr>
          <w:p w:rsidR="00EC20CE" w:rsidRDefault="00EC2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67" w:lineRule="exact"/>
              <w:ind w:left="46" w:right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биологии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х</w:t>
            </w:r>
            <w:proofErr w:type="gramEnd"/>
            <w:r>
              <w:rPr>
                <w:spacing w:val="-2"/>
                <w:sz w:val="24"/>
              </w:rPr>
              <w:t>имии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C20CE" w:rsidRDefault="005F722F">
            <w:pPr>
              <w:pStyle w:val="TableParagraph"/>
              <w:spacing w:line="265" w:lineRule="exact"/>
              <w:ind w:left="53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географии</w:t>
            </w:r>
          </w:p>
        </w:tc>
      </w:tr>
      <w:tr w:rsidR="00EC20CE">
        <w:trPr>
          <w:trHeight w:val="825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Методическийсеминар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доровьесберегающая</w:t>
            </w:r>
            <w:proofErr w:type="spellEnd"/>
            <w:r>
              <w:rPr>
                <w:sz w:val="24"/>
              </w:rPr>
              <w:t xml:space="preserve"> направленность образовательного процесса»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37" w:lineRule="auto"/>
              <w:ind w:left="534" w:right="131" w:hanging="231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</w:t>
            </w:r>
            <w:r>
              <w:rPr>
                <w:sz w:val="24"/>
              </w:rPr>
              <w:t>по УР, ВР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Учетгигиеническихкритериев</w:t>
            </w:r>
            <w:proofErr w:type="spellEnd"/>
            <w:r>
              <w:rPr>
                <w:spacing w:val="-2"/>
                <w:sz w:val="24"/>
              </w:rPr>
              <w:t xml:space="preserve"> рациональной</w:t>
            </w:r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организацииурок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приложение–</w:t>
            </w:r>
            <w:r>
              <w:rPr>
                <w:spacing w:val="-2"/>
                <w:sz w:val="24"/>
              </w:rPr>
              <w:t>таблица).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C20CE" w:rsidRDefault="005F722F">
            <w:pPr>
              <w:pStyle w:val="TableParagraph"/>
              <w:spacing w:before="2" w:line="26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EC20CE">
        <w:trPr>
          <w:trHeight w:val="830"/>
        </w:trPr>
        <w:tc>
          <w:tcPr>
            <w:tcW w:w="677" w:type="dxa"/>
          </w:tcPr>
          <w:p w:rsidR="00EC20CE" w:rsidRDefault="005F722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Подведение итогов работы по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оздоровительномунаправлениюнасовещаниях</w:t>
            </w:r>
            <w:proofErr w:type="spellEnd"/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директоре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37" w:lineRule="auto"/>
              <w:ind w:left="336" w:right="323" w:firstLine="10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37" w:lineRule="auto"/>
              <w:ind w:left="903" w:right="131" w:hanging="75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EC20CE">
        <w:trPr>
          <w:trHeight w:val="830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Обобщениеопытаработыучителей</w:t>
            </w:r>
            <w:r>
              <w:rPr>
                <w:spacing w:val="-5"/>
                <w:sz w:val="24"/>
              </w:rPr>
              <w:t>по</w:t>
            </w:r>
            <w:proofErr w:type="spellEnd"/>
          </w:p>
          <w:p w:rsidR="00EC20CE" w:rsidRDefault="005F722F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реализациипрограммыздоровьяназаседании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педсовета.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42" w:lineRule="auto"/>
              <w:ind w:left="480" w:right="284" w:hanging="178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47" w:righ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</w:t>
            </w:r>
            <w:proofErr w:type="gramStart"/>
            <w:r>
              <w:rPr>
                <w:spacing w:val="-2"/>
                <w:sz w:val="24"/>
              </w:rPr>
              <w:t>.Ш</w:t>
            </w:r>
            <w:proofErr w:type="gramEnd"/>
            <w:r>
              <w:rPr>
                <w:spacing w:val="-2"/>
                <w:sz w:val="24"/>
              </w:rPr>
              <w:t>МО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C20CE" w:rsidRDefault="005F722F">
            <w:pPr>
              <w:pStyle w:val="TableParagraph"/>
              <w:spacing w:line="274" w:lineRule="exact"/>
              <w:ind w:left="46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EC20CE">
        <w:trPr>
          <w:trHeight w:val="273"/>
        </w:trPr>
        <w:tc>
          <w:tcPr>
            <w:tcW w:w="9573" w:type="dxa"/>
            <w:gridSpan w:val="4"/>
          </w:tcPr>
          <w:p w:rsidR="00EC20CE" w:rsidRDefault="005F722F">
            <w:pPr>
              <w:pStyle w:val="TableParagraph"/>
              <w:spacing w:line="254" w:lineRule="exact"/>
              <w:ind w:left="17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Блокспортивно-массовой</w:t>
            </w:r>
            <w:proofErr w:type="spell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Выборыиутверждениеспортивного</w:t>
            </w:r>
            <w:r>
              <w:rPr>
                <w:spacing w:val="-2"/>
                <w:sz w:val="24"/>
              </w:rPr>
              <w:t>актива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52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2" w:line="261" w:lineRule="exact"/>
              <w:ind w:left="46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tabs>
                <w:tab w:val="left" w:pos="1122"/>
                <w:tab w:val="left" w:pos="2412"/>
                <w:tab w:val="left" w:pos="2834"/>
                <w:tab w:val="left" w:pos="436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секции,</w:t>
            </w:r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оформлениенаглядной</w:t>
            </w:r>
            <w:proofErr w:type="spellEnd"/>
            <w:r>
              <w:rPr>
                <w:spacing w:val="-2"/>
                <w:sz w:val="24"/>
              </w:rPr>
              <w:t xml:space="preserve"> агитации;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5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EC20CE" w:rsidRDefault="005F722F">
            <w:pPr>
              <w:pStyle w:val="TableParagraph"/>
              <w:spacing w:before="2" w:line="261" w:lineRule="exact"/>
              <w:ind w:left="4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EC20CE">
        <w:trPr>
          <w:trHeight w:val="552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УчастиеврайонномКроссе</w:t>
            </w:r>
            <w:r>
              <w:rPr>
                <w:spacing w:val="-4"/>
                <w:sz w:val="24"/>
              </w:rPr>
              <w:t>нации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1934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Спортивнаядекада:1.Товарищеская</w:t>
            </w:r>
            <w:r>
              <w:rPr>
                <w:sz w:val="24"/>
              </w:rPr>
              <w:t>встреча по волейболу среди учащихся и учителями школы; 2.Соревнования по пионерболу(3-4 классы) 3.Подвижная игра «Снайпер» (1-2),</w:t>
            </w:r>
          </w:p>
          <w:p w:rsidR="00EC20CE" w:rsidRDefault="005F722F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40" w:lineRule="auto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Соревнованияпо</w:t>
            </w:r>
            <w:proofErr w:type="spellEnd"/>
            <w:r>
              <w:rPr>
                <w:sz w:val="24"/>
              </w:rPr>
              <w:t xml:space="preserve"> волейболу(6-</w:t>
            </w:r>
            <w:r>
              <w:rPr>
                <w:spacing w:val="-5"/>
                <w:sz w:val="24"/>
              </w:rPr>
              <w:t>9),</w:t>
            </w:r>
          </w:p>
          <w:p w:rsidR="00EC20CE" w:rsidRDefault="005F722F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74" w:lineRule="exact"/>
              <w:ind w:left="110" w:right="47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Соревнованияпопионерболусэлементами</w:t>
            </w:r>
            <w:proofErr w:type="spellEnd"/>
            <w:r>
              <w:rPr>
                <w:sz w:val="24"/>
              </w:rPr>
              <w:t xml:space="preserve"> волейбола (5 классы)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42" w:lineRule="auto"/>
              <w:ind w:left="111" w:right="1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r>
              <w:rPr>
                <w:sz w:val="24"/>
              </w:rPr>
              <w:t>олимпиадапофизической</w:t>
            </w:r>
            <w:r>
              <w:rPr>
                <w:spacing w:val="-2"/>
                <w:sz w:val="24"/>
              </w:rPr>
              <w:t>культуре</w:t>
            </w:r>
            <w:proofErr w:type="spellEnd"/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(5-9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tabs>
                <w:tab w:val="left" w:pos="1793"/>
                <w:tab w:val="left" w:pos="2268"/>
                <w:tab w:val="left" w:pos="3443"/>
                <w:tab w:val="left" w:pos="3783"/>
                <w:tab w:val="left" w:pos="4733"/>
              </w:tabs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прыжкам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высоту</w:t>
            </w:r>
            <w:r>
              <w:rPr>
                <w:sz w:val="24"/>
              </w:rPr>
              <w:tab/>
              <w:t>(5-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Силовоедвоеборь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подтягивание,отжимание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>–</w:t>
            </w:r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РайоннаяолимпиадапоФ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>квоте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Районныесоревнованияпомини-футболу</w:t>
            </w:r>
            <w:proofErr w:type="spellEnd"/>
            <w:r>
              <w:rPr>
                <w:sz w:val="24"/>
              </w:rPr>
              <w:t>(7-</w:t>
            </w:r>
            <w:r>
              <w:rPr>
                <w:spacing w:val="-10"/>
                <w:sz w:val="24"/>
              </w:rPr>
              <w:t>9</w:t>
            </w:r>
            <w:proofErr w:type="gramEnd"/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2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tabs>
                <w:tab w:val="left" w:pos="2014"/>
                <w:tab w:val="left" w:pos="3717"/>
                <w:tab w:val="left" w:pos="48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турнир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баскетболу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tabs>
                <w:tab w:val="left" w:pos="1592"/>
                <w:tab w:val="left" w:pos="1995"/>
                <w:tab w:val="left" w:pos="3261"/>
                <w:tab w:val="left" w:pos="400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«Зарница»,</w:t>
            </w:r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«Орленок»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830"/>
        </w:trPr>
        <w:tc>
          <w:tcPr>
            <w:tcW w:w="677" w:type="dxa"/>
          </w:tcPr>
          <w:p w:rsidR="00EC20CE" w:rsidRDefault="005F722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Военно-патриотический</w:t>
            </w:r>
            <w:r>
              <w:rPr>
                <w:spacing w:val="-2"/>
                <w:sz w:val="24"/>
              </w:rPr>
              <w:t>месячник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EC20CE" w:rsidRDefault="005F722F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первенствошколыпобаскетболу</w:t>
            </w:r>
            <w:proofErr w:type="spellEnd"/>
            <w:r>
              <w:rPr>
                <w:sz w:val="24"/>
              </w:rPr>
              <w:t xml:space="preserve"> (5-9</w:t>
            </w:r>
            <w:r>
              <w:rPr>
                <w:spacing w:val="-2"/>
                <w:sz w:val="24"/>
              </w:rPr>
              <w:t>классы),</w:t>
            </w:r>
          </w:p>
          <w:p w:rsidR="00EC20CE" w:rsidRDefault="005F722F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3" w:line="261" w:lineRule="exact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спортивнаяэстафета</w:t>
            </w:r>
            <w:proofErr w:type="spellEnd"/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73" w:lineRule="exact"/>
              <w:ind w:left="0" w:right="3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37" w:lineRule="auto"/>
              <w:ind w:left="111" w:right="1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Участиеврайоннойигр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Зарница»,</w:t>
            </w:r>
            <w:r>
              <w:rPr>
                <w:spacing w:val="-2"/>
                <w:sz w:val="24"/>
              </w:rPr>
              <w:t>«Орленок»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1104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Личное первенство «Рекорды школы» (подтягивание, сгибание и разгибание рук в </w:t>
            </w:r>
            <w:proofErr w:type="spellStart"/>
            <w:r>
              <w:rPr>
                <w:sz w:val="24"/>
              </w:rPr>
              <w:t>упорележа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рыжоквдлину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сместа,прыжки</w:t>
            </w:r>
            <w:r>
              <w:rPr>
                <w:spacing w:val="-5"/>
                <w:sz w:val="24"/>
              </w:rPr>
              <w:t>со</w:t>
            </w:r>
            <w:proofErr w:type="spellEnd"/>
          </w:p>
          <w:p w:rsidR="00EC20CE" w:rsidRDefault="005F722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скакалкой, </w:t>
            </w:r>
            <w:proofErr w:type="spellStart"/>
            <w:r>
              <w:rPr>
                <w:sz w:val="24"/>
              </w:rPr>
              <w:t>прыжкив</w:t>
            </w:r>
            <w:r>
              <w:rPr>
                <w:spacing w:val="-2"/>
                <w:sz w:val="24"/>
              </w:rPr>
              <w:t>высоту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42" w:lineRule="auto"/>
              <w:ind w:left="111" w:right="1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Участиеврайонной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Лыжне</w:t>
            </w:r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Лыжныегонки1-9классы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частиев</w:t>
            </w:r>
            <w:r>
              <w:rPr>
                <w:spacing w:val="-2"/>
                <w:sz w:val="24"/>
              </w:rPr>
              <w:t>районных</w:t>
            </w:r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830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tabs>
                <w:tab w:val="left" w:pos="1295"/>
                <w:tab w:val="left" w:pos="2182"/>
                <w:tab w:val="left" w:pos="2885"/>
                <w:tab w:val="left" w:pos="397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Лыжные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(5-9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классы)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«школьные соревнования»</w:t>
            </w:r>
          </w:p>
          <w:p w:rsidR="00EC20CE" w:rsidRDefault="005F722F">
            <w:pPr>
              <w:pStyle w:val="TableParagraph"/>
              <w:tabs>
                <w:tab w:val="left" w:pos="2095"/>
                <w:tab w:val="left" w:pos="5061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1.(</w:t>
            </w:r>
            <w:proofErr w:type="spell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выявление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сильнейших</w:t>
            </w:r>
            <w:r>
              <w:rPr>
                <w:spacing w:val="-2"/>
                <w:sz w:val="24"/>
              </w:rPr>
              <w:t>спортсменов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proofErr w:type="gram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42" w:lineRule="auto"/>
              <w:ind w:left="111" w:right="1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клуба</w:t>
            </w:r>
          </w:p>
        </w:tc>
      </w:tr>
    </w:tbl>
    <w:p w:rsidR="00EC20CE" w:rsidRDefault="00EC20CE">
      <w:pPr>
        <w:spacing w:line="242" w:lineRule="auto"/>
        <w:rPr>
          <w:sz w:val="24"/>
        </w:rPr>
        <w:sectPr w:rsidR="00EC20CE">
          <w:pgSz w:w="11910" w:h="16840"/>
          <w:pgMar w:top="380" w:right="420" w:bottom="280" w:left="1460" w:header="720" w:footer="720" w:gutter="0"/>
          <w:cols w:space="720"/>
        </w:sectPr>
      </w:pPr>
    </w:p>
    <w:p w:rsidR="00EC20CE" w:rsidRDefault="00EC20CE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248"/>
        <w:gridCol w:w="1560"/>
        <w:gridCol w:w="2088"/>
      </w:tblGrid>
      <w:tr w:rsidR="00EC20CE">
        <w:trPr>
          <w:trHeight w:val="1104"/>
        </w:trPr>
        <w:tc>
          <w:tcPr>
            <w:tcW w:w="677" w:type="dxa"/>
          </w:tcPr>
          <w:p w:rsidR="00EC20CE" w:rsidRDefault="00EC2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любителей лыжного спорта школы (без разрядников) </w:t>
            </w:r>
            <w:proofErr w:type="gramStart"/>
            <w:r>
              <w:rPr>
                <w:sz w:val="24"/>
              </w:rPr>
              <w:t>–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се учащиеся , (из них - выделяются 20 человек)</w:t>
            </w:r>
          </w:p>
          <w:p w:rsidR="00EC20CE" w:rsidRDefault="005F722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2.Гонкапреследования(1,2,3</w:t>
            </w:r>
            <w:r>
              <w:rPr>
                <w:spacing w:val="-2"/>
                <w:sz w:val="24"/>
              </w:rPr>
              <w:t>места)</w:t>
            </w:r>
          </w:p>
        </w:tc>
        <w:tc>
          <w:tcPr>
            <w:tcW w:w="1560" w:type="dxa"/>
          </w:tcPr>
          <w:p w:rsidR="00EC20CE" w:rsidRDefault="00EC2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88" w:type="dxa"/>
          </w:tcPr>
          <w:p w:rsidR="00EC20CE" w:rsidRDefault="00EC20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Деньздоровья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алыеолимпийскиеигры</w:t>
            </w:r>
            <w:r>
              <w:rPr>
                <w:spacing w:val="-5"/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EC20CE" w:rsidRDefault="005F722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гречески</w:t>
            </w:r>
            <w:proofErr w:type="spellEnd"/>
            <w:r>
              <w:rPr>
                <w:sz w:val="24"/>
              </w:rPr>
              <w:t>»(1-4,5-</w:t>
            </w:r>
            <w:r>
              <w:rPr>
                <w:spacing w:val="-5"/>
                <w:sz w:val="24"/>
              </w:rPr>
              <w:t>9)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2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tabs>
                <w:tab w:val="left" w:pos="1424"/>
                <w:tab w:val="left" w:pos="2609"/>
                <w:tab w:val="left" w:pos="3976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Районное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троеборье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(баскетбол,</w:t>
            </w:r>
            <w:proofErr w:type="gramEnd"/>
          </w:p>
          <w:p w:rsidR="00EC20CE" w:rsidRDefault="005F722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утбол</w:t>
            </w:r>
            <w:proofErr w:type="spellEnd"/>
            <w:r>
              <w:rPr>
                <w:sz w:val="24"/>
              </w:rPr>
              <w:t>)(7-9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830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Соревнованияполегкойатлетик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EC20CE" w:rsidRDefault="005F722F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длинусместа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прыжкисоскакалкой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елночный</w:t>
            </w:r>
            <w:proofErr w:type="spellEnd"/>
            <w:r>
              <w:rPr>
                <w:sz w:val="24"/>
              </w:rPr>
              <w:t xml:space="preserve"> бег) (5-9)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42" w:lineRule="auto"/>
              <w:ind w:left="111" w:right="1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tabs>
                <w:tab w:val="left" w:pos="1290"/>
                <w:tab w:val="left" w:pos="2781"/>
                <w:tab w:val="left" w:pos="3121"/>
                <w:tab w:val="left" w:pos="4018"/>
                <w:tab w:val="left" w:pos="4421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proofErr w:type="gramEnd"/>
          </w:p>
          <w:p w:rsidR="00EC20CE" w:rsidRDefault="005F72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>года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2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>легкоатлетическойэстафетыв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честь</w:t>
            </w:r>
          </w:p>
          <w:p w:rsidR="00EC20CE" w:rsidRDefault="005F72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9-го </w:t>
            </w:r>
            <w:r>
              <w:rPr>
                <w:spacing w:val="-4"/>
                <w:sz w:val="24"/>
              </w:rPr>
              <w:t>мая;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Сдачанорм</w:t>
            </w:r>
            <w:r>
              <w:rPr>
                <w:spacing w:val="-5"/>
                <w:sz w:val="24"/>
              </w:rPr>
              <w:t>ГТО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Колесо безопасности(3-4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2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Соревнованияповолейболурайонные</w:t>
            </w:r>
            <w:r>
              <w:rPr>
                <w:spacing w:val="-2"/>
                <w:sz w:val="24"/>
              </w:rPr>
              <w:t>каждый</w:t>
            </w:r>
            <w:proofErr w:type="spellEnd"/>
          </w:p>
          <w:p w:rsidR="00EC20CE" w:rsidRDefault="005F72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месяц(5-9</w:t>
            </w:r>
            <w:r>
              <w:rPr>
                <w:spacing w:val="-2"/>
                <w:sz w:val="24"/>
              </w:rPr>
              <w:t xml:space="preserve"> классы)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67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C20CE" w:rsidRDefault="005F722F">
            <w:pPr>
              <w:pStyle w:val="TableParagraph"/>
              <w:spacing w:line="26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tabs>
                <w:tab w:val="left" w:pos="1606"/>
                <w:tab w:val="left" w:pos="3127"/>
                <w:tab w:val="left" w:pos="413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чемпионат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семейных</w:t>
            </w:r>
            <w:proofErr w:type="gramEnd"/>
          </w:p>
          <w:p w:rsidR="00EC20CE" w:rsidRDefault="005F722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смешенныхкомандпо</w:t>
            </w:r>
            <w:r>
              <w:rPr>
                <w:spacing w:val="-2"/>
                <w:sz w:val="24"/>
              </w:rPr>
              <w:t>баскетболу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2разав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EC20CE" w:rsidRDefault="005F722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Тематическиеклассные</w:t>
            </w:r>
            <w:r>
              <w:rPr>
                <w:spacing w:val="-4"/>
                <w:sz w:val="24"/>
              </w:rPr>
              <w:t>часы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C20CE" w:rsidRDefault="005F722F">
            <w:pPr>
              <w:pStyle w:val="TableParagraph"/>
              <w:spacing w:before="2" w:line="26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>всеобуч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C20CE" w:rsidRDefault="005F722F">
            <w:pPr>
              <w:pStyle w:val="TableParagraph"/>
              <w:spacing w:before="2" w:line="26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tabs>
                <w:tab w:val="left" w:pos="992"/>
                <w:tab w:val="left" w:pos="1452"/>
                <w:tab w:val="left" w:pos="3232"/>
                <w:tab w:val="left" w:pos="446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C20CE" w:rsidRDefault="005F722F">
            <w:pPr>
              <w:pStyle w:val="TableParagraph"/>
              <w:spacing w:before="2" w:line="26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Лыжныепоходысовместнос</w:t>
            </w:r>
            <w:r>
              <w:rPr>
                <w:spacing w:val="-2"/>
                <w:sz w:val="24"/>
              </w:rPr>
              <w:t>родителями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C20CE" w:rsidRDefault="005F722F">
            <w:pPr>
              <w:pStyle w:val="TableParagraph"/>
              <w:spacing w:before="2"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2,3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Походыв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природусовместнос</w:t>
            </w:r>
            <w:r>
              <w:rPr>
                <w:spacing w:val="-2"/>
                <w:sz w:val="24"/>
              </w:rPr>
              <w:t>родителями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EC20CE" w:rsidRDefault="005F722F">
            <w:pPr>
              <w:pStyle w:val="TableParagraph"/>
              <w:spacing w:before="2" w:line="261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tabs>
                <w:tab w:val="left" w:pos="1784"/>
                <w:tab w:val="left" w:pos="3577"/>
                <w:tab w:val="left" w:pos="503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C20CE" w:rsidRDefault="005F722F">
            <w:pPr>
              <w:pStyle w:val="TableParagraph"/>
              <w:spacing w:before="2" w:line="26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Созданиепроектово</w:t>
            </w:r>
            <w:r>
              <w:rPr>
                <w:spacing w:val="-5"/>
                <w:sz w:val="24"/>
              </w:rPr>
              <w:t>ЗОЖ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C20CE" w:rsidRDefault="005F722F">
            <w:pPr>
              <w:pStyle w:val="TableParagraph"/>
              <w:spacing w:before="2" w:line="26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EC20CE" w:rsidRDefault="005F722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20CE">
        <w:trPr>
          <w:trHeight w:val="557"/>
        </w:trPr>
        <w:tc>
          <w:tcPr>
            <w:tcW w:w="677" w:type="dxa"/>
          </w:tcPr>
          <w:p w:rsidR="00EC20CE" w:rsidRDefault="005F722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tabs>
                <w:tab w:val="left" w:pos="2542"/>
                <w:tab w:val="left" w:pos="339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ведомственными структурами.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74" w:lineRule="exact"/>
              <w:ind w:left="557" w:right="256" w:hanging="288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74" w:lineRule="exact"/>
              <w:ind w:left="111" w:right="13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флешмобов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67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C20CE" w:rsidRDefault="005F722F">
            <w:pPr>
              <w:pStyle w:val="TableParagraph"/>
              <w:spacing w:line="26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Оформлениесменногостенда</w:t>
            </w:r>
            <w:proofErr w:type="spellEnd"/>
            <w:r>
              <w:rPr>
                <w:spacing w:val="-2"/>
                <w:sz w:val="24"/>
              </w:rPr>
              <w:t xml:space="preserve"> «Спортивная</w:t>
            </w:r>
          </w:p>
          <w:p w:rsidR="00EC20CE" w:rsidRDefault="005F72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гордость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67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C20CE" w:rsidRDefault="005F722F">
            <w:pPr>
              <w:pStyle w:val="TableParagraph"/>
              <w:spacing w:line="265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клуба</w:t>
            </w:r>
          </w:p>
        </w:tc>
      </w:tr>
      <w:tr w:rsidR="00EC20CE">
        <w:trPr>
          <w:trHeight w:val="273"/>
        </w:trPr>
        <w:tc>
          <w:tcPr>
            <w:tcW w:w="9573" w:type="dxa"/>
            <w:gridSpan w:val="4"/>
          </w:tcPr>
          <w:p w:rsidR="00EC20CE" w:rsidRDefault="005F722F">
            <w:pPr>
              <w:pStyle w:val="TableParagraph"/>
              <w:spacing w:line="254" w:lineRule="exact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Материальный</w:t>
            </w:r>
            <w:r>
              <w:rPr>
                <w:b/>
                <w:spacing w:val="-4"/>
                <w:sz w:val="24"/>
              </w:rPr>
              <w:t>блок</w:t>
            </w:r>
            <w:proofErr w:type="spellEnd"/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Проведениекосметического</w:t>
            </w:r>
            <w:r>
              <w:rPr>
                <w:spacing w:val="-2"/>
                <w:sz w:val="24"/>
              </w:rPr>
              <w:t>ремонта</w:t>
            </w:r>
            <w:proofErr w:type="spellEnd"/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>зала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46" w:right="3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  <w:p w:rsidR="00EC20CE" w:rsidRDefault="005F722F">
            <w:pPr>
              <w:pStyle w:val="TableParagraph"/>
              <w:spacing w:before="2" w:line="261" w:lineRule="exact"/>
              <w:ind w:left="52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АХЧ</w:t>
            </w:r>
            <w:proofErr w:type="spellEnd"/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Оборудованиешкольногостадиона</w:t>
            </w:r>
            <w:r>
              <w:rPr>
                <w:spacing w:val="-5"/>
                <w:sz w:val="24"/>
              </w:rPr>
              <w:t>для</w:t>
            </w:r>
            <w:proofErr w:type="spellEnd"/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проведенияуроковфизкультуры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>БЖ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мере</w:t>
            </w:r>
            <w:proofErr w:type="spellEnd"/>
          </w:p>
          <w:p w:rsidR="00EC20CE" w:rsidRDefault="005F722F">
            <w:pPr>
              <w:pStyle w:val="TableParagraph"/>
              <w:spacing w:before="2" w:line="261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46" w:right="3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школы,</w:t>
            </w:r>
          </w:p>
          <w:p w:rsidR="00EC20CE" w:rsidRDefault="005F722F">
            <w:pPr>
              <w:pStyle w:val="TableParagraph"/>
              <w:spacing w:before="2" w:line="261" w:lineRule="exact"/>
              <w:ind w:left="51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ОРК</w:t>
            </w:r>
          </w:p>
        </w:tc>
      </w:tr>
      <w:tr w:rsidR="00EC20CE">
        <w:trPr>
          <w:trHeight w:val="556"/>
        </w:trPr>
        <w:tc>
          <w:tcPr>
            <w:tcW w:w="677" w:type="dxa"/>
          </w:tcPr>
          <w:p w:rsidR="00EC20CE" w:rsidRDefault="005F722F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Приобретениеспортивного</w:t>
            </w:r>
            <w:r>
              <w:rPr>
                <w:spacing w:val="-2"/>
                <w:sz w:val="24"/>
              </w:rPr>
              <w:t>инвентаря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74" w:lineRule="exact"/>
              <w:ind w:left="129" w:firstLine="23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74" w:lineRule="exact"/>
              <w:ind w:left="697" w:right="131" w:hanging="47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EC20CE">
        <w:trPr>
          <w:trHeight w:val="825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spacing w:line="237" w:lineRule="auto"/>
              <w:ind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Соблюдениесанитарно-гигиеническогорежима</w:t>
            </w:r>
            <w:proofErr w:type="spellEnd"/>
            <w:r>
              <w:rPr>
                <w:sz w:val="24"/>
              </w:rPr>
              <w:t xml:space="preserve"> в спортзале в </w:t>
            </w:r>
            <w:proofErr w:type="spellStart"/>
            <w:r>
              <w:rPr>
                <w:sz w:val="24"/>
              </w:rPr>
              <w:t>соответствиис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СанПинами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spacing w:line="237" w:lineRule="auto"/>
              <w:ind w:left="557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spacing w:line="237" w:lineRule="auto"/>
              <w:ind w:left="4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учителя</w:t>
            </w:r>
          </w:p>
          <w:p w:rsidR="00EC20CE" w:rsidRDefault="005F722F">
            <w:pPr>
              <w:pStyle w:val="TableParagraph"/>
              <w:spacing w:line="261" w:lineRule="exact"/>
              <w:ind w:left="47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EC20CE">
        <w:trPr>
          <w:trHeight w:val="551"/>
        </w:trPr>
        <w:tc>
          <w:tcPr>
            <w:tcW w:w="677" w:type="dxa"/>
          </w:tcPr>
          <w:p w:rsidR="00EC20CE" w:rsidRDefault="005F722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48" w:type="dxa"/>
          </w:tcPr>
          <w:p w:rsidR="00EC20CE" w:rsidRDefault="005F72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r>
              <w:rPr>
                <w:sz w:val="24"/>
              </w:rPr>
              <w:t>сродителямипообеспечению</w:t>
            </w:r>
            <w:r>
              <w:rPr>
                <w:spacing w:val="-2"/>
                <w:sz w:val="24"/>
              </w:rPr>
              <w:t>детей</w:t>
            </w:r>
            <w:proofErr w:type="spellEnd"/>
          </w:p>
          <w:p w:rsidR="00EC20CE" w:rsidRDefault="005F722F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спортивнойодеждойи</w:t>
            </w:r>
            <w:r>
              <w:rPr>
                <w:spacing w:val="-2"/>
                <w:sz w:val="24"/>
              </w:rPr>
              <w:t>инвентарем</w:t>
            </w:r>
            <w:proofErr w:type="spellEnd"/>
          </w:p>
        </w:tc>
        <w:tc>
          <w:tcPr>
            <w:tcW w:w="1560" w:type="dxa"/>
          </w:tcPr>
          <w:p w:rsidR="00EC20CE" w:rsidRDefault="005F722F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EC20CE" w:rsidRDefault="005F722F">
            <w:pPr>
              <w:pStyle w:val="TableParagraph"/>
              <w:spacing w:before="2" w:line="261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088" w:type="dxa"/>
          </w:tcPr>
          <w:p w:rsidR="00EC20CE" w:rsidRDefault="005F722F">
            <w:pPr>
              <w:pStyle w:val="TableParagraph"/>
              <w:ind w:left="46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:rsidR="00EC20CE" w:rsidRDefault="005F722F">
            <w:pPr>
              <w:pStyle w:val="TableParagraph"/>
              <w:spacing w:before="2" w:line="261" w:lineRule="exact"/>
              <w:ind w:left="51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ОРК</w:t>
            </w:r>
          </w:p>
        </w:tc>
      </w:tr>
    </w:tbl>
    <w:p w:rsidR="00EC20CE" w:rsidRDefault="00EC20CE">
      <w:pPr>
        <w:spacing w:line="261" w:lineRule="exact"/>
        <w:jc w:val="center"/>
        <w:rPr>
          <w:sz w:val="24"/>
        </w:rPr>
        <w:sectPr w:rsidR="00EC20CE">
          <w:pgSz w:w="11910" w:h="16840"/>
          <w:pgMar w:top="380" w:right="420" w:bottom="280" w:left="1460" w:header="720" w:footer="720" w:gutter="0"/>
          <w:cols w:space="720"/>
        </w:sectPr>
      </w:pPr>
    </w:p>
    <w:p w:rsidR="00EC20CE" w:rsidRDefault="005F722F">
      <w:pPr>
        <w:pStyle w:val="a3"/>
        <w:spacing w:before="60" w:line="275" w:lineRule="exact"/>
      </w:pPr>
      <w:proofErr w:type="spellStart"/>
      <w:r>
        <w:lastRenderedPageBreak/>
        <w:t>Ожидаемыеконечные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EC20CE" w:rsidRDefault="005F722F">
      <w:pPr>
        <w:pStyle w:val="a4"/>
        <w:numPr>
          <w:ilvl w:val="0"/>
          <w:numId w:val="3"/>
        </w:numPr>
        <w:tabs>
          <w:tab w:val="left" w:pos="60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увеличениеколичестваучащихся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анимающихсявспортивных</w:t>
      </w:r>
      <w:r>
        <w:rPr>
          <w:spacing w:val="-2"/>
          <w:sz w:val="24"/>
        </w:rPr>
        <w:t>секциях</w:t>
      </w:r>
      <w:proofErr w:type="spellEnd"/>
      <w:r>
        <w:rPr>
          <w:spacing w:val="-2"/>
          <w:sz w:val="24"/>
        </w:rPr>
        <w:t>;</w:t>
      </w:r>
    </w:p>
    <w:p w:rsidR="00EC20CE" w:rsidRDefault="005F722F">
      <w:pPr>
        <w:pStyle w:val="a4"/>
        <w:numPr>
          <w:ilvl w:val="0"/>
          <w:numId w:val="3"/>
        </w:numPr>
        <w:tabs>
          <w:tab w:val="left" w:pos="600"/>
        </w:tabs>
        <w:spacing w:before="5" w:line="237" w:lineRule="auto"/>
        <w:ind w:right="147"/>
        <w:rPr>
          <w:sz w:val="24"/>
        </w:rPr>
      </w:pPr>
      <w:r>
        <w:rPr>
          <w:sz w:val="24"/>
        </w:rPr>
        <w:t>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EC20CE" w:rsidRDefault="005F722F">
      <w:pPr>
        <w:pStyle w:val="a4"/>
        <w:numPr>
          <w:ilvl w:val="0"/>
          <w:numId w:val="3"/>
        </w:numPr>
        <w:tabs>
          <w:tab w:val="left" w:pos="600"/>
        </w:tabs>
        <w:spacing w:before="6" w:line="237" w:lineRule="auto"/>
        <w:ind w:right="1038"/>
        <w:rPr>
          <w:sz w:val="24"/>
        </w:rPr>
      </w:pPr>
      <w:proofErr w:type="spellStart"/>
      <w:r>
        <w:rPr>
          <w:sz w:val="24"/>
        </w:rPr>
        <w:t>увеличение%участниковврегиональных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муниципальныхспортивно-массовых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мероприятиях</w:t>
      </w:r>
      <w:proofErr w:type="gramEnd"/>
      <w:r>
        <w:rPr>
          <w:spacing w:val="-2"/>
          <w:sz w:val="24"/>
        </w:rPr>
        <w:t>;</w:t>
      </w:r>
    </w:p>
    <w:p w:rsidR="00EC20CE" w:rsidRDefault="005F722F">
      <w:pPr>
        <w:pStyle w:val="a4"/>
        <w:numPr>
          <w:ilvl w:val="0"/>
          <w:numId w:val="3"/>
        </w:numPr>
        <w:tabs>
          <w:tab w:val="left" w:pos="600"/>
        </w:tabs>
        <w:spacing w:before="3" w:line="242" w:lineRule="auto"/>
        <w:ind w:right="954"/>
        <w:rPr>
          <w:sz w:val="24"/>
        </w:rPr>
      </w:pPr>
      <w:r>
        <w:rPr>
          <w:sz w:val="24"/>
        </w:rPr>
        <w:t>повышениекачестваучастиявразличныхконкурсах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оревнованияхипроектах,в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:rsidR="00EC20CE" w:rsidRDefault="00EC20CE">
      <w:pPr>
        <w:pStyle w:val="a3"/>
        <w:spacing w:before="7"/>
        <w:ind w:left="0"/>
      </w:pPr>
    </w:p>
    <w:p w:rsidR="00EC20CE" w:rsidRDefault="005F722F">
      <w:pPr>
        <w:pStyle w:val="Heading1"/>
        <w:ind w:left="2083"/>
      </w:pPr>
      <w:proofErr w:type="spellStart"/>
      <w:r>
        <w:t>Системауправленияиконтрользареализацией</w:t>
      </w:r>
      <w:proofErr w:type="spellEnd"/>
      <w:r>
        <w:t xml:space="preserve"> </w:t>
      </w:r>
      <w:r>
        <w:rPr>
          <w:spacing w:val="-2"/>
        </w:rPr>
        <w:t>программы</w:t>
      </w:r>
    </w:p>
    <w:p w:rsidR="00EC20CE" w:rsidRDefault="005F722F">
      <w:pPr>
        <w:pStyle w:val="a3"/>
        <w:spacing w:before="266" w:line="242" w:lineRule="auto"/>
        <w:ind w:right="143" w:firstLine="706"/>
        <w:jc w:val="both"/>
      </w:pPr>
      <w:r>
        <w:t xml:space="preserve">Управление реализацией программы </w:t>
      </w:r>
      <w:proofErr w:type="spellStart"/>
      <w:r>
        <w:t>осуществ</w:t>
      </w:r>
      <w:r>
        <w:t>ляетсязаместителем</w:t>
      </w:r>
      <w:proofErr w:type="spellEnd"/>
      <w:r>
        <w:t xml:space="preserve"> директора по воспитательной работе, руководителем клуба, которые ежегодно информируют участников образовательного процесса о ходе выполнения Программы.</w:t>
      </w:r>
    </w:p>
    <w:sectPr w:rsidR="00EC20CE" w:rsidSect="00EC20CE">
      <w:pgSz w:w="11910" w:h="16840"/>
      <w:pgMar w:top="340" w:right="4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C15"/>
    <w:multiLevelType w:val="hybridMultilevel"/>
    <w:tmpl w:val="1540C0D0"/>
    <w:lvl w:ilvl="0" w:tplc="7FB4BB58">
      <w:numFmt w:val="bullet"/>
      <w:lvlText w:val=""/>
      <w:lvlJc w:val="left"/>
      <w:pPr>
        <w:ind w:left="6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3E99AA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B24ED8AE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3" w:tplc="2C46F6B8">
      <w:numFmt w:val="bullet"/>
      <w:lvlText w:val="•"/>
      <w:lvlJc w:val="left"/>
      <w:pPr>
        <w:ind w:left="3427" w:hanging="361"/>
      </w:pPr>
      <w:rPr>
        <w:rFonts w:hint="default"/>
        <w:lang w:val="ru-RU" w:eastAsia="en-US" w:bidi="ar-SA"/>
      </w:rPr>
    </w:lvl>
    <w:lvl w:ilvl="4" w:tplc="765AE1E6">
      <w:numFmt w:val="bullet"/>
      <w:lvlText w:val="•"/>
      <w:lvlJc w:val="left"/>
      <w:pPr>
        <w:ind w:left="4369" w:hanging="361"/>
      </w:pPr>
      <w:rPr>
        <w:rFonts w:hint="default"/>
        <w:lang w:val="ru-RU" w:eastAsia="en-US" w:bidi="ar-SA"/>
      </w:rPr>
    </w:lvl>
    <w:lvl w:ilvl="5" w:tplc="AF82B7E6">
      <w:numFmt w:val="bullet"/>
      <w:lvlText w:val="•"/>
      <w:lvlJc w:val="left"/>
      <w:pPr>
        <w:ind w:left="5312" w:hanging="361"/>
      </w:pPr>
      <w:rPr>
        <w:rFonts w:hint="default"/>
        <w:lang w:val="ru-RU" w:eastAsia="en-US" w:bidi="ar-SA"/>
      </w:rPr>
    </w:lvl>
    <w:lvl w:ilvl="6" w:tplc="97448CAA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F82EC78E">
      <w:numFmt w:val="bullet"/>
      <w:lvlText w:val="•"/>
      <w:lvlJc w:val="left"/>
      <w:pPr>
        <w:ind w:left="7196" w:hanging="361"/>
      </w:pPr>
      <w:rPr>
        <w:rFonts w:hint="default"/>
        <w:lang w:val="ru-RU" w:eastAsia="en-US" w:bidi="ar-SA"/>
      </w:rPr>
    </w:lvl>
    <w:lvl w:ilvl="8" w:tplc="26084D24">
      <w:numFmt w:val="bullet"/>
      <w:lvlText w:val="•"/>
      <w:lvlJc w:val="left"/>
      <w:pPr>
        <w:ind w:left="8139" w:hanging="361"/>
      </w:pPr>
      <w:rPr>
        <w:rFonts w:hint="default"/>
        <w:lang w:val="ru-RU" w:eastAsia="en-US" w:bidi="ar-SA"/>
      </w:rPr>
    </w:lvl>
  </w:abstractNum>
  <w:abstractNum w:abstractNumId="1">
    <w:nsid w:val="1FFF4241"/>
    <w:multiLevelType w:val="hybridMultilevel"/>
    <w:tmpl w:val="044EA674"/>
    <w:lvl w:ilvl="0" w:tplc="27AAEAB6">
      <w:numFmt w:val="bullet"/>
      <w:lvlText w:val=""/>
      <w:lvlJc w:val="left"/>
      <w:pPr>
        <w:ind w:left="221" w:hanging="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03CCDA4">
      <w:numFmt w:val="bullet"/>
      <w:lvlText w:val="•"/>
      <w:lvlJc w:val="left"/>
      <w:pPr>
        <w:ind w:left="916" w:hanging="94"/>
      </w:pPr>
      <w:rPr>
        <w:rFonts w:hint="default"/>
        <w:lang w:val="ru-RU" w:eastAsia="en-US" w:bidi="ar-SA"/>
      </w:rPr>
    </w:lvl>
    <w:lvl w:ilvl="2" w:tplc="BA40D84E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3" w:tplc="ADBA42A6">
      <w:numFmt w:val="bullet"/>
      <w:lvlText w:val="•"/>
      <w:lvlJc w:val="left"/>
      <w:pPr>
        <w:ind w:left="2308" w:hanging="94"/>
      </w:pPr>
      <w:rPr>
        <w:rFonts w:hint="default"/>
        <w:lang w:val="ru-RU" w:eastAsia="en-US" w:bidi="ar-SA"/>
      </w:rPr>
    </w:lvl>
    <w:lvl w:ilvl="4" w:tplc="516C2C9A">
      <w:numFmt w:val="bullet"/>
      <w:lvlText w:val="•"/>
      <w:lvlJc w:val="left"/>
      <w:pPr>
        <w:ind w:left="3005" w:hanging="94"/>
      </w:pPr>
      <w:rPr>
        <w:rFonts w:hint="default"/>
        <w:lang w:val="ru-RU" w:eastAsia="en-US" w:bidi="ar-SA"/>
      </w:rPr>
    </w:lvl>
    <w:lvl w:ilvl="5" w:tplc="57409488">
      <w:numFmt w:val="bullet"/>
      <w:lvlText w:val="•"/>
      <w:lvlJc w:val="left"/>
      <w:pPr>
        <w:ind w:left="3701" w:hanging="94"/>
      </w:pPr>
      <w:rPr>
        <w:rFonts w:hint="default"/>
        <w:lang w:val="ru-RU" w:eastAsia="en-US" w:bidi="ar-SA"/>
      </w:rPr>
    </w:lvl>
    <w:lvl w:ilvl="6" w:tplc="B010FBB2">
      <w:numFmt w:val="bullet"/>
      <w:lvlText w:val="•"/>
      <w:lvlJc w:val="left"/>
      <w:pPr>
        <w:ind w:left="4397" w:hanging="94"/>
      </w:pPr>
      <w:rPr>
        <w:rFonts w:hint="default"/>
        <w:lang w:val="ru-RU" w:eastAsia="en-US" w:bidi="ar-SA"/>
      </w:rPr>
    </w:lvl>
    <w:lvl w:ilvl="7" w:tplc="86D2CAC0">
      <w:numFmt w:val="bullet"/>
      <w:lvlText w:val="•"/>
      <w:lvlJc w:val="left"/>
      <w:pPr>
        <w:ind w:left="5094" w:hanging="94"/>
      </w:pPr>
      <w:rPr>
        <w:rFonts w:hint="default"/>
        <w:lang w:val="ru-RU" w:eastAsia="en-US" w:bidi="ar-SA"/>
      </w:rPr>
    </w:lvl>
    <w:lvl w:ilvl="8" w:tplc="B77247F8">
      <w:numFmt w:val="bullet"/>
      <w:lvlText w:val="•"/>
      <w:lvlJc w:val="left"/>
      <w:pPr>
        <w:ind w:left="5790" w:hanging="94"/>
      </w:pPr>
      <w:rPr>
        <w:rFonts w:hint="default"/>
        <w:lang w:val="ru-RU" w:eastAsia="en-US" w:bidi="ar-SA"/>
      </w:rPr>
    </w:lvl>
  </w:abstractNum>
  <w:abstractNum w:abstractNumId="2">
    <w:nsid w:val="27407DE5"/>
    <w:multiLevelType w:val="hybridMultilevel"/>
    <w:tmpl w:val="3216C160"/>
    <w:lvl w:ilvl="0" w:tplc="F6E65B86">
      <w:numFmt w:val="bullet"/>
      <w:lvlText w:val=""/>
      <w:lvlJc w:val="left"/>
      <w:pPr>
        <w:ind w:left="47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05C8CDC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 w:tplc="6ACEBDC4">
      <w:numFmt w:val="bullet"/>
      <w:lvlText w:val="•"/>
      <w:lvlJc w:val="left"/>
      <w:pPr>
        <w:ind w:left="1806" w:hanging="284"/>
      </w:pPr>
      <w:rPr>
        <w:rFonts w:hint="default"/>
        <w:lang w:val="ru-RU" w:eastAsia="en-US" w:bidi="ar-SA"/>
      </w:rPr>
    </w:lvl>
    <w:lvl w:ilvl="3" w:tplc="B9C404E6">
      <w:numFmt w:val="bullet"/>
      <w:lvlText w:val="•"/>
      <w:lvlJc w:val="left"/>
      <w:pPr>
        <w:ind w:left="2469" w:hanging="284"/>
      </w:pPr>
      <w:rPr>
        <w:rFonts w:hint="default"/>
        <w:lang w:val="ru-RU" w:eastAsia="en-US" w:bidi="ar-SA"/>
      </w:rPr>
    </w:lvl>
    <w:lvl w:ilvl="4" w:tplc="52D04BAA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5" w:tplc="363C2216">
      <w:numFmt w:val="bullet"/>
      <w:lvlText w:val="•"/>
      <w:lvlJc w:val="left"/>
      <w:pPr>
        <w:ind w:left="3795" w:hanging="284"/>
      </w:pPr>
      <w:rPr>
        <w:rFonts w:hint="default"/>
        <w:lang w:val="ru-RU" w:eastAsia="en-US" w:bidi="ar-SA"/>
      </w:rPr>
    </w:lvl>
    <w:lvl w:ilvl="6" w:tplc="01BE3DFC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7" w:tplc="72CC6C56">
      <w:numFmt w:val="bullet"/>
      <w:lvlText w:val="•"/>
      <w:lvlJc w:val="left"/>
      <w:pPr>
        <w:ind w:left="5121" w:hanging="284"/>
      </w:pPr>
      <w:rPr>
        <w:rFonts w:hint="default"/>
        <w:lang w:val="ru-RU" w:eastAsia="en-US" w:bidi="ar-SA"/>
      </w:rPr>
    </w:lvl>
    <w:lvl w:ilvl="8" w:tplc="B46899E2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</w:abstractNum>
  <w:abstractNum w:abstractNumId="3">
    <w:nsid w:val="403A3A3F"/>
    <w:multiLevelType w:val="hybridMultilevel"/>
    <w:tmpl w:val="6BE0F1AE"/>
    <w:lvl w:ilvl="0" w:tplc="2566FBE0">
      <w:numFmt w:val="bullet"/>
      <w:lvlText w:val=""/>
      <w:lvlJc w:val="left"/>
      <w:pPr>
        <w:ind w:left="221" w:hanging="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786E206">
      <w:numFmt w:val="bullet"/>
      <w:lvlText w:val="•"/>
      <w:lvlJc w:val="left"/>
      <w:pPr>
        <w:ind w:left="916" w:hanging="94"/>
      </w:pPr>
      <w:rPr>
        <w:rFonts w:hint="default"/>
        <w:lang w:val="ru-RU" w:eastAsia="en-US" w:bidi="ar-SA"/>
      </w:rPr>
    </w:lvl>
    <w:lvl w:ilvl="2" w:tplc="B052E740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3" w:tplc="40F2CFC6">
      <w:numFmt w:val="bullet"/>
      <w:lvlText w:val="•"/>
      <w:lvlJc w:val="left"/>
      <w:pPr>
        <w:ind w:left="2308" w:hanging="94"/>
      </w:pPr>
      <w:rPr>
        <w:rFonts w:hint="default"/>
        <w:lang w:val="ru-RU" w:eastAsia="en-US" w:bidi="ar-SA"/>
      </w:rPr>
    </w:lvl>
    <w:lvl w:ilvl="4" w:tplc="5DAACBDA">
      <w:numFmt w:val="bullet"/>
      <w:lvlText w:val="•"/>
      <w:lvlJc w:val="left"/>
      <w:pPr>
        <w:ind w:left="3005" w:hanging="94"/>
      </w:pPr>
      <w:rPr>
        <w:rFonts w:hint="default"/>
        <w:lang w:val="ru-RU" w:eastAsia="en-US" w:bidi="ar-SA"/>
      </w:rPr>
    </w:lvl>
    <w:lvl w:ilvl="5" w:tplc="29CCFB90">
      <w:numFmt w:val="bullet"/>
      <w:lvlText w:val="•"/>
      <w:lvlJc w:val="left"/>
      <w:pPr>
        <w:ind w:left="3701" w:hanging="94"/>
      </w:pPr>
      <w:rPr>
        <w:rFonts w:hint="default"/>
        <w:lang w:val="ru-RU" w:eastAsia="en-US" w:bidi="ar-SA"/>
      </w:rPr>
    </w:lvl>
    <w:lvl w:ilvl="6" w:tplc="7C6A7D82">
      <w:numFmt w:val="bullet"/>
      <w:lvlText w:val="•"/>
      <w:lvlJc w:val="left"/>
      <w:pPr>
        <w:ind w:left="4397" w:hanging="94"/>
      </w:pPr>
      <w:rPr>
        <w:rFonts w:hint="default"/>
        <w:lang w:val="ru-RU" w:eastAsia="en-US" w:bidi="ar-SA"/>
      </w:rPr>
    </w:lvl>
    <w:lvl w:ilvl="7" w:tplc="7A26A1F8">
      <w:numFmt w:val="bullet"/>
      <w:lvlText w:val="•"/>
      <w:lvlJc w:val="left"/>
      <w:pPr>
        <w:ind w:left="5094" w:hanging="94"/>
      </w:pPr>
      <w:rPr>
        <w:rFonts w:hint="default"/>
        <w:lang w:val="ru-RU" w:eastAsia="en-US" w:bidi="ar-SA"/>
      </w:rPr>
    </w:lvl>
    <w:lvl w:ilvl="8" w:tplc="5534011C">
      <w:numFmt w:val="bullet"/>
      <w:lvlText w:val="•"/>
      <w:lvlJc w:val="left"/>
      <w:pPr>
        <w:ind w:left="5790" w:hanging="94"/>
      </w:pPr>
      <w:rPr>
        <w:rFonts w:hint="default"/>
        <w:lang w:val="ru-RU" w:eastAsia="en-US" w:bidi="ar-SA"/>
      </w:rPr>
    </w:lvl>
  </w:abstractNum>
  <w:abstractNum w:abstractNumId="4">
    <w:nsid w:val="49725525"/>
    <w:multiLevelType w:val="hybridMultilevel"/>
    <w:tmpl w:val="DCC4C56E"/>
    <w:lvl w:ilvl="0" w:tplc="8CAE90F4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E02A00C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2" w:tplc="77D6AEA0">
      <w:numFmt w:val="bullet"/>
      <w:lvlText w:val="•"/>
      <w:lvlJc w:val="left"/>
      <w:pPr>
        <w:ind w:left="1287" w:hanging="183"/>
      </w:pPr>
      <w:rPr>
        <w:rFonts w:hint="default"/>
        <w:lang w:val="ru-RU" w:eastAsia="en-US" w:bidi="ar-SA"/>
      </w:rPr>
    </w:lvl>
    <w:lvl w:ilvl="3" w:tplc="D58ACBF2">
      <w:numFmt w:val="bullet"/>
      <w:lvlText w:val="•"/>
      <w:lvlJc w:val="left"/>
      <w:pPr>
        <w:ind w:left="1781" w:hanging="183"/>
      </w:pPr>
      <w:rPr>
        <w:rFonts w:hint="default"/>
        <w:lang w:val="ru-RU" w:eastAsia="en-US" w:bidi="ar-SA"/>
      </w:rPr>
    </w:lvl>
    <w:lvl w:ilvl="4" w:tplc="7A50B974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5" w:tplc="4582E484">
      <w:numFmt w:val="bullet"/>
      <w:lvlText w:val="•"/>
      <w:lvlJc w:val="left"/>
      <w:pPr>
        <w:ind w:left="2769" w:hanging="183"/>
      </w:pPr>
      <w:rPr>
        <w:rFonts w:hint="default"/>
        <w:lang w:val="ru-RU" w:eastAsia="en-US" w:bidi="ar-SA"/>
      </w:rPr>
    </w:lvl>
    <w:lvl w:ilvl="6" w:tplc="4E78E652">
      <w:numFmt w:val="bullet"/>
      <w:lvlText w:val="•"/>
      <w:lvlJc w:val="left"/>
      <w:pPr>
        <w:ind w:left="3262" w:hanging="183"/>
      </w:pPr>
      <w:rPr>
        <w:rFonts w:hint="default"/>
        <w:lang w:val="ru-RU" w:eastAsia="en-US" w:bidi="ar-SA"/>
      </w:rPr>
    </w:lvl>
    <w:lvl w:ilvl="7" w:tplc="81A879EC">
      <w:numFmt w:val="bullet"/>
      <w:lvlText w:val="•"/>
      <w:lvlJc w:val="left"/>
      <w:pPr>
        <w:ind w:left="3756" w:hanging="183"/>
      </w:pPr>
      <w:rPr>
        <w:rFonts w:hint="default"/>
        <w:lang w:val="ru-RU" w:eastAsia="en-US" w:bidi="ar-SA"/>
      </w:rPr>
    </w:lvl>
    <w:lvl w:ilvl="8" w:tplc="E0465D10">
      <w:numFmt w:val="bullet"/>
      <w:lvlText w:val="•"/>
      <w:lvlJc w:val="left"/>
      <w:pPr>
        <w:ind w:left="4250" w:hanging="183"/>
      </w:pPr>
      <w:rPr>
        <w:rFonts w:hint="default"/>
        <w:lang w:val="ru-RU" w:eastAsia="en-US" w:bidi="ar-SA"/>
      </w:rPr>
    </w:lvl>
  </w:abstractNum>
  <w:abstractNum w:abstractNumId="5">
    <w:nsid w:val="4C9A6678"/>
    <w:multiLevelType w:val="hybridMultilevel"/>
    <w:tmpl w:val="957C539C"/>
    <w:lvl w:ilvl="0" w:tplc="163C4FF6">
      <w:numFmt w:val="bullet"/>
      <w:lvlText w:val="–"/>
      <w:lvlJc w:val="left"/>
      <w:pPr>
        <w:ind w:left="24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5ACEDE">
      <w:numFmt w:val="bullet"/>
      <w:lvlText w:val="•"/>
      <w:lvlJc w:val="left"/>
      <w:pPr>
        <w:ind w:left="929" w:hanging="183"/>
      </w:pPr>
      <w:rPr>
        <w:rFonts w:hint="default"/>
        <w:lang w:val="ru-RU" w:eastAsia="en-US" w:bidi="ar-SA"/>
      </w:rPr>
    </w:lvl>
    <w:lvl w:ilvl="2" w:tplc="97202238">
      <w:numFmt w:val="bullet"/>
      <w:lvlText w:val="•"/>
      <w:lvlJc w:val="left"/>
      <w:pPr>
        <w:ind w:left="1618" w:hanging="183"/>
      </w:pPr>
      <w:rPr>
        <w:rFonts w:hint="default"/>
        <w:lang w:val="ru-RU" w:eastAsia="en-US" w:bidi="ar-SA"/>
      </w:rPr>
    </w:lvl>
    <w:lvl w:ilvl="3" w:tplc="3092B988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4" w:tplc="3D3A25D6">
      <w:numFmt w:val="bullet"/>
      <w:lvlText w:val="•"/>
      <w:lvlJc w:val="left"/>
      <w:pPr>
        <w:ind w:left="2996" w:hanging="183"/>
      </w:pPr>
      <w:rPr>
        <w:rFonts w:hint="default"/>
        <w:lang w:val="ru-RU" w:eastAsia="en-US" w:bidi="ar-SA"/>
      </w:rPr>
    </w:lvl>
    <w:lvl w:ilvl="5" w:tplc="DC8449FA">
      <w:numFmt w:val="bullet"/>
      <w:lvlText w:val="•"/>
      <w:lvlJc w:val="left"/>
      <w:pPr>
        <w:ind w:left="3685" w:hanging="183"/>
      </w:pPr>
      <w:rPr>
        <w:rFonts w:hint="default"/>
        <w:lang w:val="ru-RU" w:eastAsia="en-US" w:bidi="ar-SA"/>
      </w:rPr>
    </w:lvl>
    <w:lvl w:ilvl="6" w:tplc="49BC1BB0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7" w:tplc="B9A43810">
      <w:numFmt w:val="bullet"/>
      <w:lvlText w:val="•"/>
      <w:lvlJc w:val="left"/>
      <w:pPr>
        <w:ind w:left="5063" w:hanging="183"/>
      </w:pPr>
      <w:rPr>
        <w:rFonts w:hint="default"/>
        <w:lang w:val="ru-RU" w:eastAsia="en-US" w:bidi="ar-SA"/>
      </w:rPr>
    </w:lvl>
    <w:lvl w:ilvl="8" w:tplc="2EE201E0">
      <w:numFmt w:val="bullet"/>
      <w:lvlText w:val="•"/>
      <w:lvlJc w:val="left"/>
      <w:pPr>
        <w:ind w:left="5752" w:hanging="183"/>
      </w:pPr>
      <w:rPr>
        <w:rFonts w:hint="default"/>
        <w:lang w:val="ru-RU" w:eastAsia="en-US" w:bidi="ar-SA"/>
      </w:rPr>
    </w:lvl>
  </w:abstractNum>
  <w:abstractNum w:abstractNumId="6">
    <w:nsid w:val="4EFF61A6"/>
    <w:multiLevelType w:val="hybridMultilevel"/>
    <w:tmpl w:val="EE003A16"/>
    <w:lvl w:ilvl="0" w:tplc="EAEC0C76">
      <w:start w:val="4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2CCAB1A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2" w:tplc="7A56CDAC">
      <w:numFmt w:val="bullet"/>
      <w:lvlText w:val="•"/>
      <w:lvlJc w:val="left"/>
      <w:pPr>
        <w:ind w:left="1287" w:hanging="183"/>
      </w:pPr>
      <w:rPr>
        <w:rFonts w:hint="default"/>
        <w:lang w:val="ru-RU" w:eastAsia="en-US" w:bidi="ar-SA"/>
      </w:rPr>
    </w:lvl>
    <w:lvl w:ilvl="3" w:tplc="BA8E874E">
      <w:numFmt w:val="bullet"/>
      <w:lvlText w:val="•"/>
      <w:lvlJc w:val="left"/>
      <w:pPr>
        <w:ind w:left="1781" w:hanging="183"/>
      </w:pPr>
      <w:rPr>
        <w:rFonts w:hint="default"/>
        <w:lang w:val="ru-RU" w:eastAsia="en-US" w:bidi="ar-SA"/>
      </w:rPr>
    </w:lvl>
    <w:lvl w:ilvl="4" w:tplc="31841E10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5" w:tplc="C590E2DE">
      <w:numFmt w:val="bullet"/>
      <w:lvlText w:val="•"/>
      <w:lvlJc w:val="left"/>
      <w:pPr>
        <w:ind w:left="2769" w:hanging="183"/>
      </w:pPr>
      <w:rPr>
        <w:rFonts w:hint="default"/>
        <w:lang w:val="ru-RU" w:eastAsia="en-US" w:bidi="ar-SA"/>
      </w:rPr>
    </w:lvl>
    <w:lvl w:ilvl="6" w:tplc="150A808C">
      <w:numFmt w:val="bullet"/>
      <w:lvlText w:val="•"/>
      <w:lvlJc w:val="left"/>
      <w:pPr>
        <w:ind w:left="3262" w:hanging="183"/>
      </w:pPr>
      <w:rPr>
        <w:rFonts w:hint="default"/>
        <w:lang w:val="ru-RU" w:eastAsia="en-US" w:bidi="ar-SA"/>
      </w:rPr>
    </w:lvl>
    <w:lvl w:ilvl="7" w:tplc="18CA59DC">
      <w:numFmt w:val="bullet"/>
      <w:lvlText w:val="•"/>
      <w:lvlJc w:val="left"/>
      <w:pPr>
        <w:ind w:left="3756" w:hanging="183"/>
      </w:pPr>
      <w:rPr>
        <w:rFonts w:hint="default"/>
        <w:lang w:val="ru-RU" w:eastAsia="en-US" w:bidi="ar-SA"/>
      </w:rPr>
    </w:lvl>
    <w:lvl w:ilvl="8" w:tplc="B4A4734E">
      <w:numFmt w:val="bullet"/>
      <w:lvlText w:val="•"/>
      <w:lvlJc w:val="left"/>
      <w:pPr>
        <w:ind w:left="4250" w:hanging="183"/>
      </w:pPr>
      <w:rPr>
        <w:rFonts w:hint="default"/>
        <w:lang w:val="ru-RU" w:eastAsia="en-US" w:bidi="ar-SA"/>
      </w:rPr>
    </w:lvl>
  </w:abstractNum>
  <w:abstractNum w:abstractNumId="7">
    <w:nsid w:val="5A4F5435"/>
    <w:multiLevelType w:val="hybridMultilevel"/>
    <w:tmpl w:val="882EDDCC"/>
    <w:lvl w:ilvl="0" w:tplc="6178945A">
      <w:start w:val="1"/>
      <w:numFmt w:val="decimal"/>
      <w:lvlText w:val="%1"/>
      <w:lvlJc w:val="left"/>
      <w:pPr>
        <w:ind w:left="48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985CFC">
      <w:numFmt w:val="bullet"/>
      <w:lvlText w:val="•"/>
      <w:lvlJc w:val="left"/>
      <w:pPr>
        <w:ind w:left="1434" w:hanging="183"/>
      </w:pPr>
      <w:rPr>
        <w:rFonts w:hint="default"/>
        <w:lang w:val="ru-RU" w:eastAsia="en-US" w:bidi="ar-SA"/>
      </w:rPr>
    </w:lvl>
    <w:lvl w:ilvl="2" w:tplc="AADAF1FE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3" w:tplc="449A5D2A">
      <w:numFmt w:val="bullet"/>
      <w:lvlText w:val="•"/>
      <w:lvlJc w:val="left"/>
      <w:pPr>
        <w:ind w:left="3343" w:hanging="183"/>
      </w:pPr>
      <w:rPr>
        <w:rFonts w:hint="default"/>
        <w:lang w:val="ru-RU" w:eastAsia="en-US" w:bidi="ar-SA"/>
      </w:rPr>
    </w:lvl>
    <w:lvl w:ilvl="4" w:tplc="8D5A2DFC">
      <w:numFmt w:val="bullet"/>
      <w:lvlText w:val="•"/>
      <w:lvlJc w:val="left"/>
      <w:pPr>
        <w:ind w:left="4297" w:hanging="183"/>
      </w:pPr>
      <w:rPr>
        <w:rFonts w:hint="default"/>
        <w:lang w:val="ru-RU" w:eastAsia="en-US" w:bidi="ar-SA"/>
      </w:rPr>
    </w:lvl>
    <w:lvl w:ilvl="5" w:tplc="A6303060">
      <w:numFmt w:val="bullet"/>
      <w:lvlText w:val="•"/>
      <w:lvlJc w:val="left"/>
      <w:pPr>
        <w:ind w:left="5252" w:hanging="183"/>
      </w:pPr>
      <w:rPr>
        <w:rFonts w:hint="default"/>
        <w:lang w:val="ru-RU" w:eastAsia="en-US" w:bidi="ar-SA"/>
      </w:rPr>
    </w:lvl>
    <w:lvl w:ilvl="6" w:tplc="4E8811DC">
      <w:numFmt w:val="bullet"/>
      <w:lvlText w:val="•"/>
      <w:lvlJc w:val="left"/>
      <w:pPr>
        <w:ind w:left="6206" w:hanging="183"/>
      </w:pPr>
      <w:rPr>
        <w:rFonts w:hint="default"/>
        <w:lang w:val="ru-RU" w:eastAsia="en-US" w:bidi="ar-SA"/>
      </w:rPr>
    </w:lvl>
    <w:lvl w:ilvl="7" w:tplc="654816F8">
      <w:numFmt w:val="bullet"/>
      <w:lvlText w:val="•"/>
      <w:lvlJc w:val="left"/>
      <w:pPr>
        <w:ind w:left="7160" w:hanging="183"/>
      </w:pPr>
      <w:rPr>
        <w:rFonts w:hint="default"/>
        <w:lang w:val="ru-RU" w:eastAsia="en-US" w:bidi="ar-SA"/>
      </w:rPr>
    </w:lvl>
    <w:lvl w:ilvl="8" w:tplc="9544F282">
      <w:numFmt w:val="bullet"/>
      <w:lvlText w:val="•"/>
      <w:lvlJc w:val="left"/>
      <w:pPr>
        <w:ind w:left="8115" w:hanging="183"/>
      </w:pPr>
      <w:rPr>
        <w:rFonts w:hint="default"/>
        <w:lang w:val="ru-RU" w:eastAsia="en-US" w:bidi="ar-SA"/>
      </w:rPr>
    </w:lvl>
  </w:abstractNum>
  <w:abstractNum w:abstractNumId="8">
    <w:nsid w:val="6D23192A"/>
    <w:multiLevelType w:val="hybridMultilevel"/>
    <w:tmpl w:val="1FA67C04"/>
    <w:lvl w:ilvl="0" w:tplc="477AA1B4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7CD6FC">
      <w:numFmt w:val="bullet"/>
      <w:lvlText w:val="•"/>
      <w:lvlJc w:val="left"/>
      <w:pPr>
        <w:ind w:left="1117" w:hanging="284"/>
      </w:pPr>
      <w:rPr>
        <w:rFonts w:hint="default"/>
        <w:lang w:val="ru-RU" w:eastAsia="en-US" w:bidi="ar-SA"/>
      </w:rPr>
    </w:lvl>
    <w:lvl w:ilvl="2" w:tplc="01B4C21C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3E20D790">
      <w:numFmt w:val="bullet"/>
      <w:lvlText w:val="•"/>
      <w:lvlJc w:val="left"/>
      <w:pPr>
        <w:ind w:left="2471" w:hanging="284"/>
      </w:pPr>
      <w:rPr>
        <w:rFonts w:hint="default"/>
        <w:lang w:val="ru-RU" w:eastAsia="en-US" w:bidi="ar-SA"/>
      </w:rPr>
    </w:lvl>
    <w:lvl w:ilvl="4" w:tplc="2F0AF97A"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5" w:tplc="657A6DBC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6" w:tplc="5DA03B8C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7" w:tplc="DDDA76BA">
      <w:numFmt w:val="bullet"/>
      <w:lvlText w:val="•"/>
      <w:lvlJc w:val="left"/>
      <w:pPr>
        <w:ind w:left="5180" w:hanging="284"/>
      </w:pPr>
      <w:rPr>
        <w:rFonts w:hint="default"/>
        <w:lang w:val="ru-RU" w:eastAsia="en-US" w:bidi="ar-SA"/>
      </w:rPr>
    </w:lvl>
    <w:lvl w:ilvl="8" w:tplc="3B4A0F98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</w:abstractNum>
  <w:abstractNum w:abstractNumId="9">
    <w:nsid w:val="75CD1450"/>
    <w:multiLevelType w:val="hybridMultilevel"/>
    <w:tmpl w:val="CCAC9722"/>
    <w:lvl w:ilvl="0" w:tplc="8FF88D76">
      <w:numFmt w:val="bullet"/>
      <w:lvlText w:val="–"/>
      <w:lvlJc w:val="left"/>
      <w:pPr>
        <w:ind w:left="2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DE7124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250B730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237CD244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4" w:tplc="06124F3C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5" w:tplc="39828E2C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6" w:tplc="BAEA3F68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D34A6F94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1C14A1D0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20CE"/>
    <w:rsid w:val="005F722F"/>
    <w:rsid w:val="00EC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20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0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20CE"/>
    <w:pPr>
      <w:ind w:left="2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C20CE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20CE"/>
    <w:pPr>
      <w:ind w:left="239" w:hanging="360"/>
    </w:pPr>
  </w:style>
  <w:style w:type="paragraph" w:customStyle="1" w:styleId="TableParagraph">
    <w:name w:val="Table Paragraph"/>
    <w:basedOn w:val="a"/>
    <w:uiPriority w:val="1"/>
    <w:qFormat/>
    <w:rsid w:val="00EC20CE"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F72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2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1970</Words>
  <Characters>11230</Characters>
  <Application>Microsoft Office Word</Application>
  <DocSecurity>0</DocSecurity>
  <Lines>93</Lines>
  <Paragraphs>26</Paragraphs>
  <ScaleCrop>false</ScaleCrop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Куртесова О.П.</dc:creator>
  <cp:lastModifiedBy>2</cp:lastModifiedBy>
  <cp:revision>3</cp:revision>
  <dcterms:created xsi:type="dcterms:W3CDTF">2024-12-03T05:55:00Z</dcterms:created>
  <dcterms:modified xsi:type="dcterms:W3CDTF">2024-12-03T05:50:00Z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www.ilovepdf.com</vt:lpwstr>
  </property>
</Properties>
</file>